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D94525" w14:textId="7A53EC6A" w:rsidR="005D47E6" w:rsidRDefault="002B13F2">
      <w:pPr>
        <w:pStyle w:val="BodyText"/>
        <w:spacing w:before="0" w:line="91" w:lineRule="exact"/>
        <w:rPr>
          <w:rFonts w:ascii="Times New Roman"/>
          <w:sz w:val="9"/>
        </w:rPr>
      </w:pPr>
      <w:r>
        <w:rPr>
          <w:rFonts w:ascii="Times New Roman"/>
          <w:noProof/>
          <w:position w:val="-1"/>
          <w:sz w:val="9"/>
          <w:lang w:val="en-CA" w:eastAsia="en-CA"/>
        </w:rPr>
        <mc:AlternateContent>
          <mc:Choice Requires="wpg">
            <w:drawing>
              <wp:inline distT="0" distB="0" distL="0" distR="0" wp14:anchorId="49297A5A" wp14:editId="0881E5A7">
                <wp:extent cx="340360" cy="58420"/>
                <wp:effectExtent l="0" t="3810" r="2540" b="4445"/>
                <wp:docPr id="8" name="docshapegroup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0360" cy="58420"/>
                          <a:chOff x="0" y="0"/>
                          <a:chExt cx="536" cy="92"/>
                        </a:xfrm>
                      </wpg:grpSpPr>
                      <wps:wsp>
                        <wps:cNvPr id="9" name="docshape3"/>
                        <wps:cNvSpPr>
                          <a:spLocks noChangeArrowheads="1"/>
                        </wps:cNvSpPr>
                        <wps:spPr bwMode="auto">
                          <a:xfrm>
                            <a:off x="0" y="0"/>
                            <a:ext cx="536" cy="92"/>
                          </a:xfrm>
                          <a:prstGeom prst="rect">
                            <a:avLst/>
                          </a:prstGeom>
                          <a:solidFill>
                            <a:srgbClr val="00AA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5186D3C1" id="docshapegroup2" o:spid="_x0000_s1026" style="width:26.8pt;height:4.6pt;mso-position-horizontal-relative:char;mso-position-vertical-relative:line" coordsize="536,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">
                <v:rect id="docshape3" o:spid="_x0000_s1027" style="position:absolute;width:536;height: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" fillcolor="#00aad2" stroked="f"/>
                <w10:anchorlock/>
              </v:group>
            </w:pict>
          </mc:Fallback>
        </mc:AlternateContent>
      </w:r>
    </w:p>
    <w:p w14:paraId="1E3E5D2F" w14:textId="77777777" w:rsidR="005D47E6" w:rsidRDefault="005D47E6">
      <w:pPr>
        <w:pStyle w:val="BodyText"/>
        <w:spacing w:before="1"/>
        <w:ind w:left="0"/>
        <w:rPr>
          <w:rFonts w:ascii="Times New Roman"/>
          <w:sz w:val="23"/>
        </w:rPr>
      </w:pPr>
    </w:p>
    <w:p w14:paraId="59898527" w14:textId="77777777" w:rsidR="005D47E6" w:rsidRDefault="00FD71E8">
      <w:pPr>
        <w:pStyle w:val="Title"/>
      </w:pPr>
      <w:r>
        <w:t xml:space="preserve">Get the </w:t>
      </w:r>
      <w:r>
        <w:rPr>
          <w:spacing w:val="-2"/>
        </w:rPr>
        <w:t>Facts</w:t>
      </w:r>
    </w:p>
    <w:p w14:paraId="0BC60209" w14:textId="1AB9E51F" w:rsidR="005D47E6" w:rsidRDefault="00FD71E8">
      <w:pPr>
        <w:spacing w:before="103" w:line="312" w:lineRule="auto"/>
        <w:ind w:left="100" w:right="4216"/>
        <w:rPr>
          <w:sz w:val="28"/>
        </w:rPr>
      </w:pPr>
      <w:r>
        <w:rPr>
          <w:sz w:val="28"/>
        </w:rPr>
        <w:t>The</w:t>
      </w:r>
      <w:r>
        <w:rPr>
          <w:spacing w:val="-8"/>
          <w:sz w:val="28"/>
        </w:rPr>
        <w:t xml:space="preserve"> </w:t>
      </w:r>
      <w:r>
        <w:rPr>
          <w:sz w:val="28"/>
        </w:rPr>
        <w:t>Research</w:t>
      </w:r>
      <w:r>
        <w:rPr>
          <w:spacing w:val="-11"/>
          <w:sz w:val="28"/>
        </w:rPr>
        <w:t xml:space="preserve"> </w:t>
      </w:r>
      <w:r>
        <w:rPr>
          <w:sz w:val="28"/>
        </w:rPr>
        <w:t>Partnerships</w:t>
      </w:r>
      <w:r>
        <w:rPr>
          <w:spacing w:val="-10"/>
          <w:sz w:val="28"/>
        </w:rPr>
        <w:t xml:space="preserve"> </w:t>
      </w:r>
      <w:r>
        <w:rPr>
          <w:sz w:val="28"/>
        </w:rPr>
        <w:t>Program</w:t>
      </w:r>
      <w:r>
        <w:rPr>
          <w:spacing w:val="-10"/>
          <w:sz w:val="28"/>
        </w:rPr>
        <w:t xml:space="preserve"> </w:t>
      </w:r>
      <w:r>
        <w:rPr>
          <w:sz w:val="28"/>
        </w:rPr>
        <w:t>(RPP) 202</w:t>
      </w:r>
      <w:r w:rsidR="007D7E69">
        <w:rPr>
          <w:sz w:val="28"/>
        </w:rPr>
        <w:t>3</w:t>
      </w:r>
      <w:r>
        <w:rPr>
          <w:sz w:val="28"/>
        </w:rPr>
        <w:t xml:space="preserve"> Call for Proposals</w:t>
      </w:r>
    </w:p>
    <w:p w14:paraId="4648D714" w14:textId="77777777" w:rsidR="005D47E6" w:rsidRPr="00B74EB4" w:rsidRDefault="005D47E6">
      <w:pPr>
        <w:pStyle w:val="BodyText"/>
        <w:spacing w:before="10"/>
        <w:ind w:left="0"/>
        <w:rPr>
          <w:sz w:val="36"/>
          <w:szCs w:val="14"/>
        </w:rPr>
      </w:pPr>
    </w:p>
    <w:p w14:paraId="737002DD" w14:textId="77777777" w:rsidR="005D47E6" w:rsidRDefault="00FD71E8" w:rsidP="00B74EB4">
      <w:pPr>
        <w:pStyle w:val="Heading1"/>
        <w:spacing w:before="1"/>
      </w:pPr>
      <w:r>
        <w:t>Research</w:t>
      </w:r>
      <w:r>
        <w:rPr>
          <w:spacing w:val="-14"/>
        </w:rPr>
        <w:t xml:space="preserve"> </w:t>
      </w:r>
      <w:r>
        <w:rPr>
          <w:spacing w:val="-2"/>
        </w:rPr>
        <w:t>Priorities</w:t>
      </w:r>
    </w:p>
    <w:p w14:paraId="2B2AC801" w14:textId="2D5D0DFD" w:rsidR="005D47E6" w:rsidRDefault="00FD71E8" w:rsidP="00B74EB4">
      <w:pPr>
        <w:pStyle w:val="BodyText"/>
        <w:spacing w:before="154" w:line="278" w:lineRule="auto"/>
      </w:pPr>
      <w:r>
        <w:t>Research</w:t>
      </w:r>
      <w:r>
        <w:rPr>
          <w:spacing w:val="-2"/>
        </w:rPr>
        <w:t xml:space="preserve"> </w:t>
      </w:r>
      <w:r>
        <w:t>projects</w:t>
      </w:r>
      <w:r>
        <w:rPr>
          <w:spacing w:val="-1"/>
        </w:rPr>
        <w:t xml:space="preserve"> </w:t>
      </w:r>
      <w:r>
        <w:t>eligible</w:t>
      </w:r>
      <w:r>
        <w:rPr>
          <w:spacing w:val="-2"/>
        </w:rPr>
        <w:t xml:space="preserve"> </w:t>
      </w:r>
      <w:r>
        <w:t>for</w:t>
      </w:r>
      <w:r>
        <w:rPr>
          <w:spacing w:val="-2"/>
        </w:rPr>
        <w:t xml:space="preserve"> </w:t>
      </w:r>
      <w:r>
        <w:t>this</w:t>
      </w:r>
      <w:r>
        <w:rPr>
          <w:spacing w:val="-3"/>
        </w:rPr>
        <w:t xml:space="preserve"> </w:t>
      </w:r>
      <w:r>
        <w:t>call</w:t>
      </w:r>
      <w:r>
        <w:rPr>
          <w:spacing w:val="-2"/>
        </w:rPr>
        <w:t xml:space="preserve"> </w:t>
      </w:r>
      <w:r>
        <w:t>must be</w:t>
      </w:r>
      <w:r>
        <w:rPr>
          <w:spacing w:val="-4"/>
        </w:rPr>
        <w:t xml:space="preserve"> </w:t>
      </w:r>
      <w:r>
        <w:t>directly</w:t>
      </w:r>
      <w:r>
        <w:rPr>
          <w:spacing w:val="-4"/>
        </w:rPr>
        <w:t xml:space="preserve"> </w:t>
      </w:r>
      <w:r>
        <w:t>relevant</w:t>
      </w:r>
      <w:r>
        <w:rPr>
          <w:spacing w:val="-2"/>
        </w:rPr>
        <w:t xml:space="preserve"> </w:t>
      </w:r>
      <w:r>
        <w:t>to</w:t>
      </w:r>
      <w:r>
        <w:rPr>
          <w:spacing w:val="-2"/>
        </w:rPr>
        <w:t xml:space="preserve"> </w:t>
      </w:r>
      <w:r>
        <w:t>one</w:t>
      </w:r>
      <w:r>
        <w:rPr>
          <w:spacing w:val="-4"/>
        </w:rPr>
        <w:t xml:space="preserve"> </w:t>
      </w:r>
      <w:r>
        <w:t>or</w:t>
      </w:r>
      <w:r>
        <w:rPr>
          <w:spacing w:val="-2"/>
        </w:rPr>
        <w:t xml:space="preserve"> </w:t>
      </w:r>
      <w:r>
        <w:t>more</w:t>
      </w:r>
      <w:r>
        <w:rPr>
          <w:spacing w:val="-2"/>
        </w:rPr>
        <w:t xml:space="preserve"> </w:t>
      </w:r>
      <w:r>
        <w:t>of</w:t>
      </w:r>
      <w:r>
        <w:rPr>
          <w:spacing w:val="-1"/>
        </w:rPr>
        <w:t xml:space="preserve"> </w:t>
      </w:r>
      <w:r>
        <w:t>the</w:t>
      </w:r>
      <w:r>
        <w:rPr>
          <w:spacing w:val="-4"/>
        </w:rPr>
        <w:t xml:space="preserve"> </w:t>
      </w:r>
      <w:r>
        <w:t>following</w:t>
      </w:r>
      <w:r>
        <w:rPr>
          <w:spacing w:val="-2"/>
        </w:rPr>
        <w:t xml:space="preserve"> </w:t>
      </w:r>
      <w:r>
        <w:t>research</w:t>
      </w:r>
      <w:r>
        <w:rPr>
          <w:spacing w:val="-2"/>
        </w:rPr>
        <w:t xml:space="preserve"> </w:t>
      </w:r>
      <w:r>
        <w:t>priorities,</w:t>
      </w:r>
      <w:r>
        <w:rPr>
          <w:spacing w:val="-2"/>
        </w:rPr>
        <w:t xml:space="preserve"> </w:t>
      </w:r>
      <w:r>
        <w:t>and</w:t>
      </w:r>
      <w:r>
        <w:rPr>
          <w:spacing w:val="-2"/>
        </w:rPr>
        <w:t xml:space="preserve"> </w:t>
      </w:r>
      <w:r>
        <w:t>must focus on some or all grades from early childhood to Grade 12:</w:t>
      </w:r>
    </w:p>
    <w:p w14:paraId="65EE60CD" w14:textId="77777777" w:rsidR="00877B43" w:rsidRDefault="00877B43" w:rsidP="00B74EB4">
      <w:pPr>
        <w:pStyle w:val="BodyText"/>
        <w:spacing w:before="0"/>
        <w:ind w:left="101"/>
      </w:pPr>
    </w:p>
    <w:p w14:paraId="7BB784AD" w14:textId="31637047" w:rsidR="005D47E6" w:rsidRPr="00877B43" w:rsidRDefault="00877B43" w:rsidP="00B74EB4">
      <w:pPr>
        <w:pStyle w:val="ListParagraph"/>
        <w:numPr>
          <w:ilvl w:val="0"/>
          <w:numId w:val="3"/>
        </w:numPr>
        <w:tabs>
          <w:tab w:val="left" w:pos="820"/>
          <w:tab w:val="left" w:pos="821"/>
        </w:tabs>
        <w:spacing w:before="33"/>
        <w:ind w:hanging="361"/>
        <w:rPr>
          <w:sz w:val="18"/>
        </w:rPr>
      </w:pPr>
      <w:r w:rsidRPr="00877B43">
        <w:rPr>
          <w:sz w:val="18"/>
        </w:rPr>
        <w:t xml:space="preserve">Relationship building between Indigenous communities and schools to improve educational outcomes for First Nations, </w:t>
      </w:r>
      <w:r w:rsidR="00B74EB4" w:rsidRPr="00877B43">
        <w:rPr>
          <w:sz w:val="18"/>
        </w:rPr>
        <w:t>M</w:t>
      </w:r>
      <w:r w:rsidR="00B74EB4">
        <w:rPr>
          <w:sz w:val="18"/>
        </w:rPr>
        <w:t>é</w:t>
      </w:r>
      <w:r w:rsidR="00B74EB4" w:rsidRPr="00877B43">
        <w:rPr>
          <w:sz w:val="18"/>
        </w:rPr>
        <w:t>tis</w:t>
      </w:r>
      <w:r w:rsidRPr="00877B43">
        <w:rPr>
          <w:sz w:val="18"/>
        </w:rPr>
        <w:t>, and Inuit students</w:t>
      </w:r>
    </w:p>
    <w:p w14:paraId="1BCF2824" w14:textId="291C67EE" w:rsidR="00877B43" w:rsidRPr="00877B43" w:rsidRDefault="00877B43" w:rsidP="00B74EB4">
      <w:pPr>
        <w:pStyle w:val="ListParagraph"/>
        <w:numPr>
          <w:ilvl w:val="0"/>
          <w:numId w:val="3"/>
        </w:numPr>
        <w:tabs>
          <w:tab w:val="left" w:pos="820"/>
          <w:tab w:val="left" w:pos="821"/>
        </w:tabs>
        <w:spacing w:before="33"/>
        <w:ind w:hanging="361"/>
        <w:rPr>
          <w:sz w:val="18"/>
        </w:rPr>
      </w:pPr>
      <w:r w:rsidRPr="00877B43">
        <w:rPr>
          <w:sz w:val="18"/>
        </w:rPr>
        <w:t>Learning supports to address diverse and complex classroom needs</w:t>
      </w:r>
    </w:p>
    <w:p w14:paraId="41CBF093" w14:textId="5DA7D3DB" w:rsidR="00877B43" w:rsidRPr="00877B43" w:rsidRDefault="00877B43" w:rsidP="00B74EB4">
      <w:pPr>
        <w:pStyle w:val="ListParagraph"/>
        <w:numPr>
          <w:ilvl w:val="0"/>
          <w:numId w:val="3"/>
        </w:numPr>
        <w:tabs>
          <w:tab w:val="left" w:pos="820"/>
          <w:tab w:val="left" w:pos="821"/>
        </w:tabs>
        <w:spacing w:before="33"/>
        <w:ind w:hanging="361"/>
        <w:rPr>
          <w:sz w:val="18"/>
        </w:rPr>
      </w:pPr>
      <w:r w:rsidRPr="00877B43">
        <w:rPr>
          <w:sz w:val="18"/>
        </w:rPr>
        <w:t>Social-emotional wellness of students and teachers</w:t>
      </w:r>
    </w:p>
    <w:p w14:paraId="0A774E5B" w14:textId="2505B27C" w:rsidR="00877B43" w:rsidRPr="00877B43" w:rsidRDefault="00877B43" w:rsidP="00B74EB4">
      <w:pPr>
        <w:pStyle w:val="ListParagraph"/>
        <w:numPr>
          <w:ilvl w:val="0"/>
          <w:numId w:val="3"/>
        </w:numPr>
        <w:tabs>
          <w:tab w:val="left" w:pos="820"/>
          <w:tab w:val="left" w:pos="821"/>
        </w:tabs>
        <w:spacing w:before="33"/>
        <w:ind w:hanging="361"/>
        <w:rPr>
          <w:sz w:val="18"/>
        </w:rPr>
      </w:pPr>
      <w:r w:rsidRPr="00877B43">
        <w:rPr>
          <w:sz w:val="18"/>
        </w:rPr>
        <w:t>Access to pathways into post-secondary education and the workforce</w:t>
      </w:r>
    </w:p>
    <w:p w14:paraId="669CFA9D" w14:textId="6C6EA179" w:rsidR="00877B43" w:rsidRPr="00877B43" w:rsidRDefault="00877B43" w:rsidP="00B74EB4">
      <w:pPr>
        <w:pStyle w:val="ListParagraph"/>
        <w:numPr>
          <w:ilvl w:val="0"/>
          <w:numId w:val="3"/>
        </w:numPr>
        <w:tabs>
          <w:tab w:val="left" w:pos="820"/>
          <w:tab w:val="left" w:pos="821"/>
        </w:tabs>
        <w:spacing w:before="33"/>
        <w:ind w:hanging="361"/>
        <w:rPr>
          <w:sz w:val="18"/>
        </w:rPr>
      </w:pPr>
      <w:r w:rsidRPr="00877B43">
        <w:rPr>
          <w:sz w:val="18"/>
        </w:rPr>
        <w:t>Effective strategies for the recruitment and retention of qualified teachers, teacher leaders, and education support staff</w:t>
      </w:r>
    </w:p>
    <w:p w14:paraId="6B3590B2" w14:textId="0745DF77" w:rsidR="00877B43" w:rsidRPr="00877B43" w:rsidRDefault="00877B43" w:rsidP="00B74EB4">
      <w:pPr>
        <w:pStyle w:val="ListParagraph"/>
        <w:numPr>
          <w:ilvl w:val="0"/>
          <w:numId w:val="3"/>
        </w:numPr>
        <w:tabs>
          <w:tab w:val="left" w:pos="820"/>
          <w:tab w:val="left" w:pos="821"/>
        </w:tabs>
        <w:spacing w:before="33"/>
        <w:ind w:hanging="361"/>
        <w:rPr>
          <w:sz w:val="18"/>
        </w:rPr>
      </w:pPr>
      <w:r w:rsidRPr="00877B43">
        <w:rPr>
          <w:sz w:val="18"/>
        </w:rPr>
        <w:t>Implementation supports and effective assessments for the development of foundational skills in literacy and numeracy</w:t>
      </w:r>
    </w:p>
    <w:p w14:paraId="1E9A8B09" w14:textId="5C1B4F72" w:rsidR="00877B43" w:rsidRPr="00877B43" w:rsidRDefault="00877B43" w:rsidP="00B74EB4">
      <w:pPr>
        <w:pStyle w:val="ListParagraph"/>
        <w:numPr>
          <w:ilvl w:val="0"/>
          <w:numId w:val="3"/>
        </w:numPr>
        <w:tabs>
          <w:tab w:val="left" w:pos="820"/>
          <w:tab w:val="left" w:pos="821"/>
        </w:tabs>
        <w:spacing w:before="33"/>
        <w:ind w:hanging="361"/>
        <w:rPr>
          <w:sz w:val="18"/>
        </w:rPr>
      </w:pPr>
      <w:r w:rsidRPr="00877B43">
        <w:rPr>
          <w:sz w:val="18"/>
        </w:rPr>
        <w:t>Approaches to the use of artificial intelligence (AI) in the school system</w:t>
      </w:r>
    </w:p>
    <w:p w14:paraId="4A69DD74" w14:textId="77777777" w:rsidR="005D47E6" w:rsidRDefault="005D47E6" w:rsidP="00B74EB4">
      <w:pPr>
        <w:pStyle w:val="BodyText"/>
        <w:spacing w:before="3"/>
        <w:ind w:left="0"/>
        <w:rPr>
          <w:sz w:val="16"/>
        </w:rPr>
      </w:pPr>
    </w:p>
    <w:p w14:paraId="5E8E0E0E" w14:textId="77777777" w:rsidR="005D47E6" w:rsidRDefault="00FD71E8" w:rsidP="00B74EB4">
      <w:pPr>
        <w:pStyle w:val="Heading1"/>
        <w:spacing w:before="92"/>
      </w:pPr>
      <w:r>
        <w:t>Grant</w:t>
      </w:r>
      <w:r>
        <w:rPr>
          <w:spacing w:val="1"/>
        </w:rPr>
        <w:t xml:space="preserve"> </w:t>
      </w:r>
      <w:r>
        <w:rPr>
          <w:spacing w:val="-2"/>
        </w:rPr>
        <w:t>Funding</w:t>
      </w:r>
    </w:p>
    <w:p w14:paraId="0ABE1751" w14:textId="77777777" w:rsidR="005D47E6" w:rsidRDefault="00FD71E8" w:rsidP="00B74EB4">
      <w:pPr>
        <w:pStyle w:val="Heading2"/>
        <w:spacing w:before="129"/>
      </w:pPr>
      <w:r>
        <w:t>Amount</w:t>
      </w:r>
      <w:r>
        <w:rPr>
          <w:spacing w:val="-9"/>
        </w:rPr>
        <w:t xml:space="preserve"> </w:t>
      </w:r>
      <w:r>
        <w:t>of</w:t>
      </w:r>
      <w:r>
        <w:rPr>
          <w:spacing w:val="-6"/>
        </w:rPr>
        <w:t xml:space="preserve"> </w:t>
      </w:r>
      <w:r>
        <w:t>grant</w:t>
      </w:r>
      <w:r>
        <w:rPr>
          <w:spacing w:val="-7"/>
        </w:rPr>
        <w:t xml:space="preserve"> </w:t>
      </w:r>
      <w:r>
        <w:t>funding</w:t>
      </w:r>
      <w:r>
        <w:rPr>
          <w:spacing w:val="-6"/>
        </w:rPr>
        <w:t xml:space="preserve"> </w:t>
      </w:r>
      <w:r>
        <w:t>available</w:t>
      </w:r>
      <w:r>
        <w:rPr>
          <w:spacing w:val="-7"/>
        </w:rPr>
        <w:t xml:space="preserve"> </w:t>
      </w:r>
      <w:r>
        <w:t>to</w:t>
      </w:r>
      <w:r>
        <w:rPr>
          <w:spacing w:val="-7"/>
        </w:rPr>
        <w:t xml:space="preserve"> </w:t>
      </w:r>
      <w:r>
        <w:t>each</w:t>
      </w:r>
      <w:r>
        <w:rPr>
          <w:spacing w:val="-6"/>
        </w:rPr>
        <w:t xml:space="preserve"> </w:t>
      </w:r>
      <w:r>
        <w:t>research</w:t>
      </w:r>
      <w:r>
        <w:rPr>
          <w:spacing w:val="-6"/>
        </w:rPr>
        <w:t xml:space="preserve"> </w:t>
      </w:r>
      <w:r>
        <w:rPr>
          <w:spacing w:val="-2"/>
        </w:rPr>
        <w:t>project</w:t>
      </w:r>
    </w:p>
    <w:p w14:paraId="399124F1" w14:textId="4ED71009" w:rsidR="005D47E6" w:rsidRDefault="00FD71E8" w:rsidP="00B74EB4">
      <w:pPr>
        <w:pStyle w:val="BodyText"/>
        <w:spacing w:line="278" w:lineRule="auto"/>
      </w:pPr>
      <w:r w:rsidRPr="00877B43">
        <w:t>The amount will be</w:t>
      </w:r>
      <w:r w:rsidRPr="00877B43">
        <w:rPr>
          <w:spacing w:val="-2"/>
        </w:rPr>
        <w:t xml:space="preserve"> </w:t>
      </w:r>
      <w:r w:rsidRPr="00877B43">
        <w:t>project-dependent, up to</w:t>
      </w:r>
      <w:r w:rsidRPr="00877B43">
        <w:rPr>
          <w:spacing w:val="-2"/>
        </w:rPr>
        <w:t xml:space="preserve"> </w:t>
      </w:r>
      <w:r w:rsidRPr="00877B43">
        <w:t>a maximum of</w:t>
      </w:r>
      <w:r w:rsidRPr="00877B43">
        <w:rPr>
          <w:spacing w:val="-2"/>
        </w:rPr>
        <w:t xml:space="preserve"> </w:t>
      </w:r>
      <w:r w:rsidRPr="00877B43">
        <w:t>$50,000 for studies under</w:t>
      </w:r>
      <w:r w:rsidRPr="00877B43">
        <w:rPr>
          <w:spacing w:val="-1"/>
        </w:rPr>
        <w:t xml:space="preserve"> </w:t>
      </w:r>
      <w:r w:rsidR="00877B43" w:rsidRPr="00877B43">
        <w:t>priorities 1 to 7</w:t>
      </w:r>
      <w:r w:rsidRPr="00877B43">
        <w:t>.</w:t>
      </w:r>
      <w:r w:rsidRPr="00877B43">
        <w:rPr>
          <w:spacing w:val="-2"/>
        </w:rPr>
        <w:t xml:space="preserve"> </w:t>
      </w:r>
      <w:r w:rsidRPr="00877B43">
        <w:t>Studies</w:t>
      </w:r>
      <w:r>
        <w:rPr>
          <w:spacing w:val="-1"/>
        </w:rPr>
        <w:t xml:space="preserve"> </w:t>
      </w:r>
      <w:r>
        <w:t>with</w:t>
      </w:r>
      <w:r>
        <w:rPr>
          <w:spacing w:val="-2"/>
        </w:rPr>
        <w:t xml:space="preserve"> </w:t>
      </w:r>
      <w:r>
        <w:t>shorter</w:t>
      </w:r>
      <w:r>
        <w:rPr>
          <w:spacing w:val="-2"/>
        </w:rPr>
        <w:t xml:space="preserve"> </w:t>
      </w:r>
      <w:r>
        <w:t>timelines</w:t>
      </w:r>
      <w:r>
        <w:rPr>
          <w:spacing w:val="-3"/>
        </w:rPr>
        <w:t xml:space="preserve"> </w:t>
      </w:r>
      <w:r>
        <w:t>are</w:t>
      </w:r>
      <w:r>
        <w:rPr>
          <w:spacing w:val="-2"/>
        </w:rPr>
        <w:t xml:space="preserve"> </w:t>
      </w:r>
      <w:r>
        <w:t>welcome,</w:t>
      </w:r>
      <w:r>
        <w:rPr>
          <w:spacing w:val="-4"/>
        </w:rPr>
        <w:t xml:space="preserve"> </w:t>
      </w:r>
      <w:r>
        <w:t>as</w:t>
      </w:r>
      <w:r>
        <w:rPr>
          <w:spacing w:val="-1"/>
        </w:rPr>
        <w:t xml:space="preserve"> </w:t>
      </w:r>
      <w:r>
        <w:t>they</w:t>
      </w:r>
      <w:r>
        <w:rPr>
          <w:spacing w:val="-4"/>
        </w:rPr>
        <w:t xml:space="preserve"> </w:t>
      </w:r>
      <w:r>
        <w:t>may</w:t>
      </w:r>
      <w:r>
        <w:rPr>
          <w:spacing w:val="-4"/>
        </w:rPr>
        <w:t xml:space="preserve"> </w:t>
      </w:r>
      <w:r>
        <w:t>support</w:t>
      </w:r>
      <w:r>
        <w:rPr>
          <w:spacing w:val="-2"/>
        </w:rPr>
        <w:t xml:space="preserve"> </w:t>
      </w:r>
      <w:r>
        <w:t>the</w:t>
      </w:r>
      <w:r>
        <w:rPr>
          <w:spacing w:val="-2"/>
        </w:rPr>
        <w:t xml:space="preserve"> </w:t>
      </w:r>
      <w:r>
        <w:t>system’s</w:t>
      </w:r>
      <w:r>
        <w:rPr>
          <w:spacing w:val="-4"/>
        </w:rPr>
        <w:t xml:space="preserve"> </w:t>
      </w:r>
      <w:r>
        <w:t>responsiveness.</w:t>
      </w:r>
      <w:r>
        <w:rPr>
          <w:spacing w:val="-2"/>
        </w:rPr>
        <w:t xml:space="preserve"> </w:t>
      </w:r>
      <w:r>
        <w:t>It</w:t>
      </w:r>
      <w:r>
        <w:rPr>
          <w:spacing w:val="-2"/>
        </w:rPr>
        <w:t xml:space="preserve"> </w:t>
      </w:r>
      <w:r>
        <w:t>is</w:t>
      </w:r>
      <w:r>
        <w:rPr>
          <w:spacing w:val="-1"/>
        </w:rPr>
        <w:t xml:space="preserve"> </w:t>
      </w:r>
      <w:r>
        <w:t>expected that the duration of a study and its budget will be positively correlated.</w:t>
      </w:r>
    </w:p>
    <w:p w14:paraId="1042F2F7" w14:textId="77777777" w:rsidR="005D47E6" w:rsidRDefault="00FD71E8" w:rsidP="00B74EB4">
      <w:pPr>
        <w:pStyle w:val="Heading2"/>
      </w:pPr>
      <w:r>
        <w:t>Eligible</w:t>
      </w:r>
      <w:r>
        <w:rPr>
          <w:spacing w:val="-9"/>
        </w:rPr>
        <w:t xml:space="preserve"> </w:t>
      </w:r>
      <w:r>
        <w:t>grant</w:t>
      </w:r>
      <w:r>
        <w:rPr>
          <w:spacing w:val="-8"/>
        </w:rPr>
        <w:t xml:space="preserve"> </w:t>
      </w:r>
      <w:r>
        <w:t>fund</w:t>
      </w:r>
      <w:r>
        <w:rPr>
          <w:spacing w:val="-9"/>
        </w:rPr>
        <w:t xml:space="preserve"> </w:t>
      </w:r>
      <w:r>
        <w:t>expenses</w:t>
      </w:r>
      <w:r>
        <w:rPr>
          <w:spacing w:val="-8"/>
        </w:rPr>
        <w:t xml:space="preserve"> </w:t>
      </w:r>
      <w:r>
        <w:t>associated</w:t>
      </w:r>
      <w:r>
        <w:rPr>
          <w:spacing w:val="-10"/>
        </w:rPr>
        <w:t xml:space="preserve"> </w:t>
      </w:r>
      <w:r>
        <w:t>with</w:t>
      </w:r>
      <w:r>
        <w:rPr>
          <w:spacing w:val="-9"/>
        </w:rPr>
        <w:t xml:space="preserve"> </w:t>
      </w:r>
      <w:r>
        <w:t>knowledge</w:t>
      </w:r>
      <w:r>
        <w:rPr>
          <w:spacing w:val="-10"/>
        </w:rPr>
        <w:t xml:space="preserve"> </w:t>
      </w:r>
      <w:r>
        <w:t>mobilization</w:t>
      </w:r>
      <w:r>
        <w:rPr>
          <w:spacing w:val="-8"/>
        </w:rPr>
        <w:t xml:space="preserve"> </w:t>
      </w:r>
      <w:r>
        <w:rPr>
          <w:spacing w:val="-2"/>
        </w:rPr>
        <w:t>activities</w:t>
      </w:r>
    </w:p>
    <w:p w14:paraId="736FB728" w14:textId="77777777" w:rsidR="005D47E6" w:rsidRDefault="00FD71E8" w:rsidP="00B74EB4">
      <w:pPr>
        <w:pStyle w:val="BodyText"/>
        <w:spacing w:line="278" w:lineRule="auto"/>
      </w:pPr>
      <w:r>
        <w:t>Grant</w:t>
      </w:r>
      <w:r>
        <w:rPr>
          <w:spacing w:val="-2"/>
        </w:rPr>
        <w:t xml:space="preserve"> </w:t>
      </w:r>
      <w:r>
        <w:t>funds</w:t>
      </w:r>
      <w:r>
        <w:rPr>
          <w:spacing w:val="-3"/>
        </w:rPr>
        <w:t xml:space="preserve"> </w:t>
      </w:r>
      <w:r>
        <w:t>can</w:t>
      </w:r>
      <w:r>
        <w:rPr>
          <w:spacing w:val="-4"/>
        </w:rPr>
        <w:t xml:space="preserve"> </w:t>
      </w:r>
      <w:r>
        <w:t>be</w:t>
      </w:r>
      <w:r>
        <w:rPr>
          <w:spacing w:val="-2"/>
        </w:rPr>
        <w:t xml:space="preserve"> </w:t>
      </w:r>
      <w:r>
        <w:t>used</w:t>
      </w:r>
      <w:r>
        <w:rPr>
          <w:spacing w:val="-2"/>
        </w:rPr>
        <w:t xml:space="preserve"> </w:t>
      </w:r>
      <w:r>
        <w:t>to</w:t>
      </w:r>
      <w:r>
        <w:rPr>
          <w:spacing w:val="-2"/>
        </w:rPr>
        <w:t xml:space="preserve"> </w:t>
      </w:r>
      <w:r>
        <w:t>facilitate</w:t>
      </w:r>
      <w:r>
        <w:rPr>
          <w:spacing w:val="-4"/>
        </w:rPr>
        <w:t xml:space="preserve"> </w:t>
      </w:r>
      <w:r>
        <w:t>knowledge</w:t>
      </w:r>
      <w:r>
        <w:rPr>
          <w:spacing w:val="-4"/>
        </w:rPr>
        <w:t xml:space="preserve"> </w:t>
      </w:r>
      <w:r>
        <w:t>mobilization</w:t>
      </w:r>
      <w:r>
        <w:rPr>
          <w:spacing w:val="-3"/>
        </w:rPr>
        <w:t xml:space="preserve"> </w:t>
      </w:r>
      <w:r>
        <w:t>(e.g.,</w:t>
      </w:r>
      <w:r>
        <w:rPr>
          <w:spacing w:val="-3"/>
        </w:rPr>
        <w:t xml:space="preserve"> </w:t>
      </w:r>
      <w:r>
        <w:t>conference</w:t>
      </w:r>
      <w:r>
        <w:rPr>
          <w:spacing w:val="-4"/>
        </w:rPr>
        <w:t xml:space="preserve"> </w:t>
      </w:r>
      <w:r>
        <w:t>fees,</w:t>
      </w:r>
      <w:r>
        <w:rPr>
          <w:spacing w:val="-2"/>
        </w:rPr>
        <w:t xml:space="preserve"> </w:t>
      </w:r>
      <w:r>
        <w:t>travel</w:t>
      </w:r>
      <w:r>
        <w:rPr>
          <w:spacing w:val="-4"/>
        </w:rPr>
        <w:t xml:space="preserve"> </w:t>
      </w:r>
      <w:r>
        <w:t>costs,</w:t>
      </w:r>
      <w:r>
        <w:rPr>
          <w:spacing w:val="-4"/>
        </w:rPr>
        <w:t xml:space="preserve"> </w:t>
      </w:r>
      <w:r>
        <w:t>publication</w:t>
      </w:r>
      <w:r>
        <w:rPr>
          <w:spacing w:val="-2"/>
        </w:rPr>
        <w:t xml:space="preserve"> </w:t>
      </w:r>
      <w:r>
        <w:t>expenses)</w:t>
      </w:r>
      <w:r>
        <w:rPr>
          <w:spacing w:val="-1"/>
        </w:rPr>
        <w:t xml:space="preserve"> </w:t>
      </w:r>
      <w:r>
        <w:t>if</w:t>
      </w:r>
      <w:r>
        <w:rPr>
          <w:spacing w:val="-5"/>
        </w:rPr>
        <w:t xml:space="preserve"> </w:t>
      </w:r>
      <w:r>
        <w:t xml:space="preserve">the activities occur before the contract end date. These knowledge mobilization expenses must be included in the proposal budget. Wide dissemination of findings is encouraged. However, funding for knowledge mobilization activities outside of Canada is not an eligible expense. Registration fees and travel expenses for conferences within Canada are eligible </w:t>
      </w:r>
      <w:r>
        <w:rPr>
          <w:spacing w:val="-2"/>
        </w:rPr>
        <w:t>expenses.</w:t>
      </w:r>
    </w:p>
    <w:p w14:paraId="1FD27A09" w14:textId="77777777" w:rsidR="005D47E6" w:rsidRDefault="00FD71E8" w:rsidP="00B74EB4">
      <w:pPr>
        <w:pStyle w:val="Heading2"/>
      </w:pPr>
      <w:r>
        <w:t>Difference</w:t>
      </w:r>
      <w:r>
        <w:rPr>
          <w:spacing w:val="-10"/>
        </w:rPr>
        <w:t xml:space="preserve"> </w:t>
      </w:r>
      <w:r>
        <w:t>between</w:t>
      </w:r>
      <w:r>
        <w:rPr>
          <w:spacing w:val="-9"/>
        </w:rPr>
        <w:t xml:space="preserve"> </w:t>
      </w:r>
      <w:r>
        <w:t>in-kind</w:t>
      </w:r>
      <w:r>
        <w:rPr>
          <w:spacing w:val="-10"/>
        </w:rPr>
        <w:t xml:space="preserve"> </w:t>
      </w:r>
      <w:r>
        <w:t>support</w:t>
      </w:r>
      <w:r>
        <w:rPr>
          <w:spacing w:val="-9"/>
        </w:rPr>
        <w:t xml:space="preserve"> </w:t>
      </w:r>
      <w:r>
        <w:t>and</w:t>
      </w:r>
      <w:r>
        <w:rPr>
          <w:spacing w:val="-9"/>
        </w:rPr>
        <w:t xml:space="preserve"> </w:t>
      </w:r>
      <w:r>
        <w:t>matching</w:t>
      </w:r>
      <w:r>
        <w:rPr>
          <w:spacing w:val="-9"/>
        </w:rPr>
        <w:t xml:space="preserve"> </w:t>
      </w:r>
      <w:r>
        <w:rPr>
          <w:spacing w:val="-2"/>
        </w:rPr>
        <w:t>funds</w:t>
      </w:r>
    </w:p>
    <w:p w14:paraId="68A07286" w14:textId="77777777" w:rsidR="005D47E6" w:rsidRDefault="00FD71E8" w:rsidP="00B74EB4">
      <w:pPr>
        <w:pStyle w:val="BodyText"/>
        <w:spacing w:line="278" w:lineRule="auto"/>
      </w:pPr>
      <w:r>
        <w:t>In-kind supports are non-monetary resources donated by partner organizations, such as a portion of a research team member’s time</w:t>
      </w:r>
      <w:r>
        <w:rPr>
          <w:spacing w:val="-4"/>
        </w:rPr>
        <w:t xml:space="preserve"> </w:t>
      </w:r>
      <w:r>
        <w:t>to</w:t>
      </w:r>
      <w:r>
        <w:rPr>
          <w:spacing w:val="-2"/>
        </w:rPr>
        <w:t xml:space="preserve"> </w:t>
      </w:r>
      <w:r>
        <w:t>conduct</w:t>
      </w:r>
      <w:r>
        <w:rPr>
          <w:spacing w:val="-4"/>
        </w:rPr>
        <w:t xml:space="preserve"> </w:t>
      </w:r>
      <w:r>
        <w:t>tasks</w:t>
      </w:r>
      <w:r>
        <w:rPr>
          <w:spacing w:val="-1"/>
        </w:rPr>
        <w:t xml:space="preserve"> </w:t>
      </w:r>
      <w:r>
        <w:t>related</w:t>
      </w:r>
      <w:r>
        <w:rPr>
          <w:spacing w:val="-4"/>
        </w:rPr>
        <w:t xml:space="preserve"> </w:t>
      </w:r>
      <w:r>
        <w:t>to</w:t>
      </w:r>
      <w:r>
        <w:rPr>
          <w:spacing w:val="-2"/>
        </w:rPr>
        <w:t xml:space="preserve"> </w:t>
      </w:r>
      <w:r>
        <w:t>the</w:t>
      </w:r>
      <w:r>
        <w:rPr>
          <w:spacing w:val="-2"/>
        </w:rPr>
        <w:t xml:space="preserve"> </w:t>
      </w:r>
      <w:r>
        <w:t>research</w:t>
      </w:r>
      <w:r>
        <w:rPr>
          <w:spacing w:val="-4"/>
        </w:rPr>
        <w:t xml:space="preserve"> </w:t>
      </w:r>
      <w:r>
        <w:t>project or</w:t>
      </w:r>
      <w:r>
        <w:rPr>
          <w:spacing w:val="-2"/>
        </w:rPr>
        <w:t xml:space="preserve"> </w:t>
      </w:r>
      <w:r>
        <w:t>technology</w:t>
      </w:r>
      <w:r>
        <w:rPr>
          <w:spacing w:val="-4"/>
        </w:rPr>
        <w:t xml:space="preserve"> </w:t>
      </w:r>
      <w:r>
        <w:t>the</w:t>
      </w:r>
      <w:r>
        <w:rPr>
          <w:spacing w:val="-4"/>
        </w:rPr>
        <w:t xml:space="preserve"> </w:t>
      </w:r>
      <w:r>
        <w:t>organization</w:t>
      </w:r>
      <w:r>
        <w:rPr>
          <w:spacing w:val="-2"/>
        </w:rPr>
        <w:t xml:space="preserve"> </w:t>
      </w:r>
      <w:r>
        <w:t>already</w:t>
      </w:r>
      <w:r>
        <w:rPr>
          <w:spacing w:val="-4"/>
        </w:rPr>
        <w:t xml:space="preserve"> </w:t>
      </w:r>
      <w:r>
        <w:t>owns</w:t>
      </w:r>
      <w:r>
        <w:rPr>
          <w:spacing w:val="-1"/>
        </w:rPr>
        <w:t xml:space="preserve"> </w:t>
      </w:r>
      <w:r>
        <w:t>that</w:t>
      </w:r>
      <w:r>
        <w:rPr>
          <w:spacing w:val="-2"/>
        </w:rPr>
        <w:t xml:space="preserve"> </w:t>
      </w:r>
      <w:r>
        <w:t>will</w:t>
      </w:r>
      <w:r>
        <w:rPr>
          <w:spacing w:val="-2"/>
        </w:rPr>
        <w:t xml:space="preserve"> </w:t>
      </w:r>
      <w:r>
        <w:t>be</w:t>
      </w:r>
      <w:r>
        <w:rPr>
          <w:spacing w:val="-2"/>
        </w:rPr>
        <w:t xml:space="preserve"> </w:t>
      </w:r>
      <w:r>
        <w:t>used by the research team (e.g., software, computer equipment).</w:t>
      </w:r>
    </w:p>
    <w:p w14:paraId="6E5674EA" w14:textId="28B09842" w:rsidR="005D47E6" w:rsidRDefault="00FD71E8" w:rsidP="00B74EB4">
      <w:pPr>
        <w:pStyle w:val="BodyText"/>
        <w:spacing w:before="179" w:line="278" w:lineRule="auto"/>
      </w:pPr>
      <w:r>
        <w:t>Funding</w:t>
      </w:r>
      <w:r>
        <w:rPr>
          <w:spacing w:val="-1"/>
        </w:rPr>
        <w:t xml:space="preserve"> </w:t>
      </w:r>
      <w:r>
        <w:t>that</w:t>
      </w:r>
      <w:r>
        <w:rPr>
          <w:spacing w:val="-1"/>
        </w:rPr>
        <w:t xml:space="preserve"> </w:t>
      </w:r>
      <w:r>
        <w:t>will</w:t>
      </w:r>
      <w:r>
        <w:rPr>
          <w:spacing w:val="-1"/>
        </w:rPr>
        <w:t xml:space="preserve"> </w:t>
      </w:r>
      <w:r>
        <w:t>be</w:t>
      </w:r>
      <w:r>
        <w:rPr>
          <w:spacing w:val="-1"/>
        </w:rPr>
        <w:t xml:space="preserve"> </w:t>
      </w:r>
      <w:r>
        <w:t>provided</w:t>
      </w:r>
      <w:r>
        <w:rPr>
          <w:spacing w:val="-3"/>
        </w:rPr>
        <w:t xml:space="preserve"> </w:t>
      </w:r>
      <w:r>
        <w:t>by</w:t>
      </w:r>
      <w:r>
        <w:rPr>
          <w:spacing w:val="-3"/>
        </w:rPr>
        <w:t xml:space="preserve"> </w:t>
      </w:r>
      <w:r>
        <w:t>one</w:t>
      </w:r>
      <w:r>
        <w:rPr>
          <w:spacing w:val="-1"/>
        </w:rPr>
        <w:t xml:space="preserve"> </w:t>
      </w:r>
      <w:r>
        <w:t>or</w:t>
      </w:r>
      <w:r>
        <w:rPr>
          <w:spacing w:val="-3"/>
        </w:rPr>
        <w:t xml:space="preserve"> </w:t>
      </w:r>
      <w:r>
        <w:t>more</w:t>
      </w:r>
      <w:r>
        <w:rPr>
          <w:spacing w:val="-3"/>
        </w:rPr>
        <w:t xml:space="preserve"> </w:t>
      </w:r>
      <w:r>
        <w:t>organizations</w:t>
      </w:r>
      <w:r>
        <w:rPr>
          <w:spacing w:val="-2"/>
        </w:rPr>
        <w:t xml:space="preserve"> </w:t>
      </w:r>
      <w:r>
        <w:t>to</w:t>
      </w:r>
      <w:r>
        <w:rPr>
          <w:spacing w:val="-3"/>
        </w:rPr>
        <w:t xml:space="preserve"> </w:t>
      </w:r>
      <w:r>
        <w:t>cover</w:t>
      </w:r>
      <w:r>
        <w:rPr>
          <w:spacing w:val="-1"/>
        </w:rPr>
        <w:t xml:space="preserve"> </w:t>
      </w:r>
      <w:r>
        <w:t>some</w:t>
      </w:r>
      <w:r>
        <w:rPr>
          <w:spacing w:val="-3"/>
        </w:rPr>
        <w:t xml:space="preserve"> </w:t>
      </w:r>
      <w:r>
        <w:t>of</w:t>
      </w:r>
      <w:r>
        <w:rPr>
          <w:spacing w:val="-1"/>
        </w:rPr>
        <w:t xml:space="preserve"> </w:t>
      </w:r>
      <w:r>
        <w:t>the</w:t>
      </w:r>
      <w:r>
        <w:rPr>
          <w:spacing w:val="-1"/>
        </w:rPr>
        <w:t xml:space="preserve"> </w:t>
      </w:r>
      <w:r>
        <w:t>research</w:t>
      </w:r>
      <w:r>
        <w:rPr>
          <w:spacing w:val="-3"/>
        </w:rPr>
        <w:t xml:space="preserve"> </w:t>
      </w:r>
      <w:r>
        <w:t>project</w:t>
      </w:r>
      <w:r>
        <w:rPr>
          <w:spacing w:val="-1"/>
        </w:rPr>
        <w:t xml:space="preserve"> </w:t>
      </w:r>
      <w:r>
        <w:t>costs (e.g.,</w:t>
      </w:r>
      <w:r>
        <w:rPr>
          <w:spacing w:val="-3"/>
        </w:rPr>
        <w:t xml:space="preserve"> </w:t>
      </w:r>
      <w:r>
        <w:t>meeting</w:t>
      </w:r>
      <w:r>
        <w:rPr>
          <w:spacing w:val="-1"/>
        </w:rPr>
        <w:t xml:space="preserve"> </w:t>
      </w:r>
      <w:r>
        <w:t>room booking</w:t>
      </w:r>
      <w:r>
        <w:rPr>
          <w:spacing w:val="-4"/>
        </w:rPr>
        <w:t xml:space="preserve"> </w:t>
      </w:r>
      <w:r>
        <w:t>expenses,</w:t>
      </w:r>
      <w:r>
        <w:rPr>
          <w:spacing w:val="-4"/>
        </w:rPr>
        <w:t xml:space="preserve"> </w:t>
      </w:r>
      <w:r>
        <w:t>portion</w:t>
      </w:r>
      <w:r>
        <w:rPr>
          <w:spacing w:val="-4"/>
        </w:rPr>
        <w:t xml:space="preserve"> </w:t>
      </w:r>
      <w:r>
        <w:t>of</w:t>
      </w:r>
      <w:r>
        <w:rPr>
          <w:spacing w:val="-2"/>
        </w:rPr>
        <w:t xml:space="preserve"> </w:t>
      </w:r>
      <w:r>
        <w:t>a</w:t>
      </w:r>
      <w:r>
        <w:rPr>
          <w:spacing w:val="-2"/>
        </w:rPr>
        <w:t xml:space="preserve"> </w:t>
      </w:r>
      <w:r>
        <w:t>research</w:t>
      </w:r>
      <w:r>
        <w:rPr>
          <w:spacing w:val="-4"/>
        </w:rPr>
        <w:t xml:space="preserve"> </w:t>
      </w:r>
      <w:r>
        <w:t>team</w:t>
      </w:r>
      <w:r>
        <w:rPr>
          <w:spacing w:val="-1"/>
        </w:rPr>
        <w:t xml:space="preserve"> </w:t>
      </w:r>
      <w:r>
        <w:t>member’s</w:t>
      </w:r>
      <w:r>
        <w:rPr>
          <w:spacing w:val="-1"/>
        </w:rPr>
        <w:t xml:space="preserve"> </w:t>
      </w:r>
      <w:r>
        <w:t>salary, funding</w:t>
      </w:r>
      <w:r>
        <w:rPr>
          <w:spacing w:val="-2"/>
        </w:rPr>
        <w:t xml:space="preserve"> </w:t>
      </w:r>
      <w:r>
        <w:t>of</w:t>
      </w:r>
      <w:r>
        <w:rPr>
          <w:spacing w:val="-4"/>
        </w:rPr>
        <w:t xml:space="preserve"> </w:t>
      </w:r>
      <w:r>
        <w:t>knowledge</w:t>
      </w:r>
      <w:r>
        <w:rPr>
          <w:spacing w:val="-4"/>
        </w:rPr>
        <w:t xml:space="preserve"> </w:t>
      </w:r>
      <w:r>
        <w:t>mobilization)</w:t>
      </w:r>
      <w:r>
        <w:rPr>
          <w:spacing w:val="-4"/>
        </w:rPr>
        <w:t xml:space="preserve"> </w:t>
      </w:r>
      <w:r>
        <w:t>is</w:t>
      </w:r>
      <w:r>
        <w:rPr>
          <w:spacing w:val="-3"/>
        </w:rPr>
        <w:t xml:space="preserve"> </w:t>
      </w:r>
      <w:r>
        <w:t>considered</w:t>
      </w:r>
      <w:r>
        <w:rPr>
          <w:spacing w:val="-4"/>
        </w:rPr>
        <w:t xml:space="preserve"> </w:t>
      </w:r>
      <w:r>
        <w:t xml:space="preserve">matching funds. Use of </w:t>
      </w:r>
      <w:r w:rsidR="00B74EB4">
        <w:t xml:space="preserve">a </w:t>
      </w:r>
      <w:r>
        <w:t>partner organization</w:t>
      </w:r>
      <w:r w:rsidR="00B74EB4">
        <w:t>’</w:t>
      </w:r>
      <w:r>
        <w:t>s spaces for research activities should be considered in-kind support.</w:t>
      </w:r>
    </w:p>
    <w:p w14:paraId="05D026FA" w14:textId="77777777" w:rsidR="005D47E6" w:rsidRDefault="005D47E6" w:rsidP="00B74EB4">
      <w:pPr>
        <w:pStyle w:val="BodyText"/>
        <w:spacing w:before="1"/>
        <w:ind w:left="0"/>
        <w:rPr>
          <w:sz w:val="23"/>
        </w:rPr>
      </w:pPr>
    </w:p>
    <w:p w14:paraId="1D7402F0" w14:textId="77777777" w:rsidR="005D47E6" w:rsidRDefault="00FD71E8" w:rsidP="00B74EB4">
      <w:pPr>
        <w:pStyle w:val="Heading1"/>
      </w:pPr>
      <w:r>
        <w:t>Research</w:t>
      </w:r>
      <w:r>
        <w:rPr>
          <w:spacing w:val="-14"/>
        </w:rPr>
        <w:t xml:space="preserve"> </w:t>
      </w:r>
      <w:r>
        <w:rPr>
          <w:spacing w:val="-2"/>
        </w:rPr>
        <w:t>Partners</w:t>
      </w:r>
    </w:p>
    <w:p w14:paraId="06A17AEC" w14:textId="77777777" w:rsidR="005D47E6" w:rsidRDefault="00FD71E8" w:rsidP="00B74EB4">
      <w:pPr>
        <w:pStyle w:val="Heading2"/>
        <w:spacing w:before="129"/>
      </w:pPr>
      <w:r>
        <w:t>Primary</w:t>
      </w:r>
      <w:r>
        <w:rPr>
          <w:spacing w:val="-9"/>
        </w:rPr>
        <w:t xml:space="preserve"> </w:t>
      </w:r>
      <w:r>
        <w:rPr>
          <w:spacing w:val="-2"/>
        </w:rPr>
        <w:t>investigator</w:t>
      </w:r>
    </w:p>
    <w:p w14:paraId="7BF55904" w14:textId="77777777" w:rsidR="005D47E6" w:rsidRDefault="00FD71E8" w:rsidP="00B74EB4">
      <w:pPr>
        <w:pStyle w:val="BodyText"/>
        <w:spacing w:line="278" w:lineRule="auto"/>
      </w:pPr>
      <w:r>
        <w:t>The primary investigator must be a faculty member at an Alberta post-secondary institution that conducts educational research.</w:t>
      </w:r>
      <w:r>
        <w:rPr>
          <w:spacing w:val="-3"/>
        </w:rPr>
        <w:t xml:space="preserve"> </w:t>
      </w:r>
      <w:r>
        <w:t>Doctoral</w:t>
      </w:r>
      <w:r>
        <w:rPr>
          <w:spacing w:val="-4"/>
        </w:rPr>
        <w:t xml:space="preserve"> </w:t>
      </w:r>
      <w:r>
        <w:t>students can</w:t>
      </w:r>
      <w:r>
        <w:rPr>
          <w:spacing w:val="-2"/>
        </w:rPr>
        <w:t xml:space="preserve"> </w:t>
      </w:r>
      <w:r>
        <w:t>be</w:t>
      </w:r>
      <w:r>
        <w:rPr>
          <w:spacing w:val="-2"/>
        </w:rPr>
        <w:t xml:space="preserve"> </w:t>
      </w:r>
      <w:r>
        <w:t>valued</w:t>
      </w:r>
      <w:r>
        <w:rPr>
          <w:spacing w:val="-4"/>
        </w:rPr>
        <w:t xml:space="preserve"> </w:t>
      </w:r>
      <w:r>
        <w:t>members</w:t>
      </w:r>
      <w:r>
        <w:rPr>
          <w:spacing w:val="-1"/>
        </w:rPr>
        <w:t xml:space="preserve"> </w:t>
      </w:r>
      <w:r>
        <w:t>of</w:t>
      </w:r>
      <w:r>
        <w:rPr>
          <w:spacing w:val="-4"/>
        </w:rPr>
        <w:t xml:space="preserve"> </w:t>
      </w:r>
      <w:r>
        <w:t>the</w:t>
      </w:r>
      <w:r>
        <w:rPr>
          <w:spacing w:val="-2"/>
        </w:rPr>
        <w:t xml:space="preserve"> </w:t>
      </w:r>
      <w:r>
        <w:t>research</w:t>
      </w:r>
      <w:r>
        <w:rPr>
          <w:spacing w:val="-2"/>
        </w:rPr>
        <w:t xml:space="preserve"> </w:t>
      </w:r>
      <w:r>
        <w:t>team but</w:t>
      </w:r>
      <w:r>
        <w:rPr>
          <w:spacing w:val="-4"/>
        </w:rPr>
        <w:t xml:space="preserve"> </w:t>
      </w:r>
      <w:r>
        <w:t>cannot</w:t>
      </w:r>
      <w:r>
        <w:rPr>
          <w:spacing w:val="-4"/>
        </w:rPr>
        <w:t xml:space="preserve"> </w:t>
      </w:r>
      <w:r>
        <w:t>be</w:t>
      </w:r>
      <w:r>
        <w:rPr>
          <w:spacing w:val="-2"/>
        </w:rPr>
        <w:t xml:space="preserve"> </w:t>
      </w:r>
      <w:r>
        <w:t>designated</w:t>
      </w:r>
      <w:r>
        <w:rPr>
          <w:spacing w:val="-4"/>
        </w:rPr>
        <w:t xml:space="preserve"> </w:t>
      </w:r>
      <w:r>
        <w:t>as</w:t>
      </w:r>
      <w:r>
        <w:rPr>
          <w:spacing w:val="-1"/>
        </w:rPr>
        <w:t xml:space="preserve"> </w:t>
      </w:r>
      <w:r>
        <w:t>primary</w:t>
      </w:r>
      <w:r>
        <w:rPr>
          <w:spacing w:val="-4"/>
        </w:rPr>
        <w:t xml:space="preserve"> </w:t>
      </w:r>
      <w:r>
        <w:t>investigators. Research assistant salaries are an eligible grant expense.</w:t>
      </w:r>
    </w:p>
    <w:p w14:paraId="0E64F1E1" w14:textId="77777777" w:rsidR="005D47E6" w:rsidRDefault="00FD71E8" w:rsidP="00B74EB4">
      <w:pPr>
        <w:pStyle w:val="Heading2"/>
        <w:spacing w:before="94"/>
      </w:pPr>
      <w:r>
        <w:t>Appropriate</w:t>
      </w:r>
      <w:r>
        <w:rPr>
          <w:spacing w:val="-10"/>
        </w:rPr>
        <w:t xml:space="preserve"> </w:t>
      </w:r>
      <w:r>
        <w:t>school</w:t>
      </w:r>
      <w:r>
        <w:rPr>
          <w:spacing w:val="-9"/>
        </w:rPr>
        <w:t xml:space="preserve"> </w:t>
      </w:r>
      <w:r>
        <w:t>authority</w:t>
      </w:r>
      <w:r>
        <w:rPr>
          <w:spacing w:val="-12"/>
        </w:rPr>
        <w:t xml:space="preserve"> </w:t>
      </w:r>
      <w:r>
        <w:rPr>
          <w:spacing w:val="-2"/>
        </w:rPr>
        <w:t>representatives</w:t>
      </w:r>
    </w:p>
    <w:p w14:paraId="51A00F4B" w14:textId="77777777" w:rsidR="005D47E6" w:rsidRDefault="00FD71E8" w:rsidP="00B74EB4">
      <w:pPr>
        <w:pStyle w:val="BodyText"/>
        <w:spacing w:line="278" w:lineRule="auto"/>
      </w:pPr>
      <w:r>
        <w:t>Appropriateness</w:t>
      </w:r>
      <w:r>
        <w:rPr>
          <w:spacing w:val="-1"/>
        </w:rPr>
        <w:t xml:space="preserve"> </w:t>
      </w:r>
      <w:r>
        <w:t>of</w:t>
      </w:r>
      <w:r>
        <w:rPr>
          <w:spacing w:val="-4"/>
        </w:rPr>
        <w:t xml:space="preserve"> </w:t>
      </w:r>
      <w:r>
        <w:t>school</w:t>
      </w:r>
      <w:r>
        <w:rPr>
          <w:spacing w:val="-2"/>
        </w:rPr>
        <w:t xml:space="preserve"> </w:t>
      </w:r>
      <w:r>
        <w:t>authority</w:t>
      </w:r>
      <w:r>
        <w:rPr>
          <w:spacing w:val="-3"/>
        </w:rPr>
        <w:t xml:space="preserve"> </w:t>
      </w:r>
      <w:r>
        <w:t>representatives will</w:t>
      </w:r>
      <w:r>
        <w:rPr>
          <w:spacing w:val="-2"/>
        </w:rPr>
        <w:t xml:space="preserve"> </w:t>
      </w:r>
      <w:r>
        <w:t>be</w:t>
      </w:r>
      <w:r>
        <w:rPr>
          <w:spacing w:val="-1"/>
        </w:rPr>
        <w:t xml:space="preserve"> </w:t>
      </w:r>
      <w:r>
        <w:t>dependent</w:t>
      </w:r>
      <w:r>
        <w:rPr>
          <w:spacing w:val="-3"/>
        </w:rPr>
        <w:t xml:space="preserve"> </w:t>
      </w:r>
      <w:r>
        <w:t>on</w:t>
      </w:r>
      <w:r>
        <w:rPr>
          <w:spacing w:val="-2"/>
        </w:rPr>
        <w:t xml:space="preserve"> </w:t>
      </w:r>
      <w:r>
        <w:t>the</w:t>
      </w:r>
      <w:r>
        <w:rPr>
          <w:spacing w:val="-2"/>
        </w:rPr>
        <w:t xml:space="preserve"> </w:t>
      </w:r>
      <w:r>
        <w:t>size</w:t>
      </w:r>
      <w:r>
        <w:rPr>
          <w:spacing w:val="-2"/>
        </w:rPr>
        <w:t xml:space="preserve"> </w:t>
      </w:r>
      <w:r>
        <w:t>of</w:t>
      </w:r>
      <w:r>
        <w:rPr>
          <w:spacing w:val="-2"/>
        </w:rPr>
        <w:t xml:space="preserve"> </w:t>
      </w:r>
      <w:r>
        <w:t>the</w:t>
      </w:r>
      <w:r>
        <w:rPr>
          <w:spacing w:val="-4"/>
        </w:rPr>
        <w:t xml:space="preserve"> </w:t>
      </w:r>
      <w:r>
        <w:t>school</w:t>
      </w:r>
      <w:r>
        <w:rPr>
          <w:spacing w:val="-4"/>
        </w:rPr>
        <w:t xml:space="preserve"> </w:t>
      </w:r>
      <w:r>
        <w:t>authority</w:t>
      </w:r>
      <w:r>
        <w:rPr>
          <w:spacing w:val="-3"/>
        </w:rPr>
        <w:t xml:space="preserve"> </w:t>
      </w:r>
      <w:r>
        <w:t>and on</w:t>
      </w:r>
      <w:r>
        <w:rPr>
          <w:spacing w:val="-3"/>
        </w:rPr>
        <w:t xml:space="preserve"> </w:t>
      </w:r>
      <w:r>
        <w:t>the</w:t>
      </w:r>
      <w:r>
        <w:rPr>
          <w:spacing w:val="-4"/>
        </w:rPr>
        <w:t xml:space="preserve"> </w:t>
      </w:r>
      <w:r>
        <w:t>focus</w:t>
      </w:r>
      <w:r>
        <w:rPr>
          <w:spacing w:val="-1"/>
        </w:rPr>
        <w:t xml:space="preserve"> </w:t>
      </w:r>
      <w:r>
        <w:t>of the proposed study. School authority representatives on the research team should:</w:t>
      </w:r>
    </w:p>
    <w:p w14:paraId="04777FD3" w14:textId="77777777" w:rsidR="005D47E6" w:rsidRDefault="00FD71E8" w:rsidP="00B74EB4">
      <w:pPr>
        <w:pStyle w:val="ListParagraph"/>
        <w:numPr>
          <w:ilvl w:val="0"/>
          <w:numId w:val="2"/>
        </w:numPr>
        <w:tabs>
          <w:tab w:val="left" w:pos="820"/>
          <w:tab w:val="left" w:pos="821"/>
        </w:tabs>
        <w:spacing w:before="177"/>
        <w:ind w:hanging="361"/>
        <w:rPr>
          <w:sz w:val="18"/>
        </w:rPr>
      </w:pPr>
      <w:r>
        <w:rPr>
          <w:position w:val="1"/>
          <w:sz w:val="18"/>
        </w:rPr>
        <w:lastRenderedPageBreak/>
        <w:t>be</w:t>
      </w:r>
      <w:r>
        <w:rPr>
          <w:spacing w:val="-2"/>
          <w:position w:val="1"/>
          <w:sz w:val="18"/>
        </w:rPr>
        <w:t xml:space="preserve"> </w:t>
      </w:r>
      <w:r>
        <w:rPr>
          <w:position w:val="1"/>
          <w:sz w:val="18"/>
        </w:rPr>
        <w:t>knowledgeable</w:t>
      </w:r>
      <w:r>
        <w:rPr>
          <w:spacing w:val="-5"/>
          <w:position w:val="1"/>
          <w:sz w:val="18"/>
        </w:rPr>
        <w:t xml:space="preserve"> </w:t>
      </w:r>
      <w:r>
        <w:rPr>
          <w:position w:val="1"/>
          <w:sz w:val="18"/>
        </w:rPr>
        <w:t>about</w:t>
      </w:r>
      <w:r>
        <w:rPr>
          <w:spacing w:val="-3"/>
          <w:position w:val="1"/>
          <w:sz w:val="18"/>
        </w:rPr>
        <w:t xml:space="preserve"> </w:t>
      </w:r>
      <w:r>
        <w:rPr>
          <w:position w:val="1"/>
          <w:sz w:val="18"/>
        </w:rPr>
        <w:t>the</w:t>
      </w:r>
      <w:r>
        <w:rPr>
          <w:spacing w:val="-3"/>
          <w:position w:val="1"/>
          <w:sz w:val="18"/>
        </w:rPr>
        <w:t xml:space="preserve"> </w:t>
      </w:r>
      <w:r>
        <w:rPr>
          <w:position w:val="1"/>
          <w:sz w:val="18"/>
        </w:rPr>
        <w:t>research</w:t>
      </w:r>
      <w:r>
        <w:rPr>
          <w:spacing w:val="-4"/>
          <w:position w:val="1"/>
          <w:sz w:val="18"/>
        </w:rPr>
        <w:t xml:space="preserve"> </w:t>
      </w:r>
      <w:r>
        <w:rPr>
          <w:spacing w:val="-2"/>
          <w:position w:val="1"/>
          <w:sz w:val="18"/>
        </w:rPr>
        <w:t>priority;</w:t>
      </w:r>
    </w:p>
    <w:p w14:paraId="776F7161" w14:textId="77777777" w:rsidR="005D47E6" w:rsidRDefault="00FD71E8" w:rsidP="00B74EB4">
      <w:pPr>
        <w:pStyle w:val="ListParagraph"/>
        <w:numPr>
          <w:ilvl w:val="0"/>
          <w:numId w:val="2"/>
        </w:numPr>
        <w:tabs>
          <w:tab w:val="left" w:pos="820"/>
          <w:tab w:val="left" w:pos="821"/>
        </w:tabs>
        <w:spacing w:before="20"/>
        <w:ind w:hanging="361"/>
        <w:rPr>
          <w:sz w:val="18"/>
        </w:rPr>
      </w:pPr>
      <w:r>
        <w:rPr>
          <w:position w:val="1"/>
          <w:sz w:val="18"/>
        </w:rPr>
        <w:t>be</w:t>
      </w:r>
      <w:r>
        <w:rPr>
          <w:spacing w:val="-6"/>
          <w:position w:val="1"/>
          <w:sz w:val="18"/>
        </w:rPr>
        <w:t xml:space="preserve"> </w:t>
      </w:r>
      <w:r>
        <w:rPr>
          <w:position w:val="1"/>
          <w:sz w:val="18"/>
        </w:rPr>
        <w:t>knowledgeable</w:t>
      </w:r>
      <w:r>
        <w:rPr>
          <w:spacing w:val="-6"/>
          <w:position w:val="1"/>
          <w:sz w:val="18"/>
        </w:rPr>
        <w:t xml:space="preserve"> </w:t>
      </w:r>
      <w:r>
        <w:rPr>
          <w:position w:val="1"/>
          <w:sz w:val="18"/>
        </w:rPr>
        <w:t>about</w:t>
      </w:r>
      <w:r>
        <w:rPr>
          <w:spacing w:val="-1"/>
          <w:position w:val="1"/>
          <w:sz w:val="18"/>
        </w:rPr>
        <w:t xml:space="preserve"> </w:t>
      </w:r>
      <w:r>
        <w:rPr>
          <w:position w:val="1"/>
          <w:sz w:val="18"/>
        </w:rPr>
        <w:t>their</w:t>
      </w:r>
      <w:r>
        <w:rPr>
          <w:spacing w:val="-6"/>
          <w:position w:val="1"/>
          <w:sz w:val="18"/>
        </w:rPr>
        <w:t xml:space="preserve"> </w:t>
      </w:r>
      <w:r>
        <w:rPr>
          <w:position w:val="1"/>
          <w:sz w:val="18"/>
        </w:rPr>
        <w:t>organization’s</w:t>
      </w:r>
      <w:r>
        <w:rPr>
          <w:spacing w:val="-3"/>
          <w:position w:val="1"/>
          <w:sz w:val="18"/>
        </w:rPr>
        <w:t xml:space="preserve"> </w:t>
      </w:r>
      <w:r>
        <w:rPr>
          <w:position w:val="1"/>
          <w:sz w:val="18"/>
        </w:rPr>
        <w:t>research</w:t>
      </w:r>
      <w:r>
        <w:rPr>
          <w:spacing w:val="-1"/>
          <w:position w:val="1"/>
          <w:sz w:val="18"/>
        </w:rPr>
        <w:t xml:space="preserve"> </w:t>
      </w:r>
      <w:r>
        <w:rPr>
          <w:position w:val="1"/>
          <w:sz w:val="18"/>
        </w:rPr>
        <w:t>approval</w:t>
      </w:r>
      <w:r>
        <w:rPr>
          <w:spacing w:val="-4"/>
          <w:position w:val="1"/>
          <w:sz w:val="18"/>
        </w:rPr>
        <w:t xml:space="preserve"> </w:t>
      </w:r>
      <w:r>
        <w:rPr>
          <w:position w:val="1"/>
          <w:sz w:val="18"/>
        </w:rPr>
        <w:t>process</w:t>
      </w:r>
      <w:r>
        <w:rPr>
          <w:spacing w:val="-3"/>
          <w:position w:val="1"/>
          <w:sz w:val="18"/>
        </w:rPr>
        <w:t xml:space="preserve"> </w:t>
      </w:r>
      <w:r>
        <w:rPr>
          <w:position w:val="1"/>
          <w:sz w:val="18"/>
        </w:rPr>
        <w:t>and</w:t>
      </w:r>
      <w:r>
        <w:rPr>
          <w:spacing w:val="-3"/>
          <w:position w:val="1"/>
          <w:sz w:val="18"/>
        </w:rPr>
        <w:t xml:space="preserve"> </w:t>
      </w:r>
      <w:r>
        <w:rPr>
          <w:position w:val="1"/>
          <w:sz w:val="18"/>
        </w:rPr>
        <w:t>protocols;</w:t>
      </w:r>
      <w:r>
        <w:rPr>
          <w:spacing w:val="-1"/>
          <w:position w:val="1"/>
          <w:sz w:val="18"/>
        </w:rPr>
        <w:t xml:space="preserve"> </w:t>
      </w:r>
      <w:r>
        <w:rPr>
          <w:spacing w:val="-5"/>
          <w:position w:val="1"/>
          <w:sz w:val="18"/>
        </w:rPr>
        <w:t>and</w:t>
      </w:r>
    </w:p>
    <w:p w14:paraId="64AF3240" w14:textId="75145FC2" w:rsidR="005D47E6" w:rsidRPr="00877B43" w:rsidRDefault="00FD71E8" w:rsidP="00B74EB4">
      <w:pPr>
        <w:pStyle w:val="ListParagraph"/>
        <w:numPr>
          <w:ilvl w:val="0"/>
          <w:numId w:val="2"/>
        </w:numPr>
        <w:tabs>
          <w:tab w:val="left" w:pos="820"/>
          <w:tab w:val="left" w:pos="821"/>
        </w:tabs>
        <w:ind w:hanging="361"/>
        <w:rPr>
          <w:sz w:val="18"/>
        </w:rPr>
      </w:pPr>
      <w:r w:rsidRPr="00BE3A68">
        <w:rPr>
          <w:position w:val="1"/>
          <w:sz w:val="18"/>
        </w:rPr>
        <w:t>have</w:t>
      </w:r>
      <w:r w:rsidRPr="00BE3A68">
        <w:rPr>
          <w:spacing w:val="-4"/>
          <w:position w:val="1"/>
          <w:sz w:val="18"/>
        </w:rPr>
        <w:t xml:space="preserve"> </w:t>
      </w:r>
      <w:r w:rsidRPr="00BE3A68">
        <w:rPr>
          <w:position w:val="1"/>
          <w:sz w:val="18"/>
        </w:rPr>
        <w:t>authority</w:t>
      </w:r>
      <w:r w:rsidRPr="00BE3A68">
        <w:rPr>
          <w:spacing w:val="-3"/>
          <w:position w:val="1"/>
          <w:sz w:val="18"/>
        </w:rPr>
        <w:t xml:space="preserve"> </w:t>
      </w:r>
      <w:r w:rsidRPr="00BE3A68">
        <w:rPr>
          <w:position w:val="1"/>
          <w:sz w:val="18"/>
        </w:rPr>
        <w:t>to</w:t>
      </w:r>
      <w:r w:rsidRPr="00BE3A68">
        <w:rPr>
          <w:spacing w:val="-4"/>
          <w:position w:val="1"/>
          <w:sz w:val="18"/>
        </w:rPr>
        <w:t xml:space="preserve"> </w:t>
      </w:r>
      <w:r w:rsidRPr="00BE3A68">
        <w:rPr>
          <w:position w:val="1"/>
          <w:sz w:val="18"/>
        </w:rPr>
        <w:t>speak</w:t>
      </w:r>
      <w:r w:rsidRPr="00BE3A68">
        <w:rPr>
          <w:spacing w:val="-4"/>
          <w:position w:val="1"/>
          <w:sz w:val="18"/>
        </w:rPr>
        <w:t xml:space="preserve"> </w:t>
      </w:r>
      <w:r w:rsidRPr="00BE3A68">
        <w:rPr>
          <w:position w:val="1"/>
          <w:sz w:val="18"/>
        </w:rPr>
        <w:t>on</w:t>
      </w:r>
      <w:r w:rsidRPr="00BE3A68">
        <w:rPr>
          <w:spacing w:val="-4"/>
          <w:position w:val="1"/>
          <w:sz w:val="18"/>
        </w:rPr>
        <w:t xml:space="preserve"> </w:t>
      </w:r>
      <w:r w:rsidRPr="00BE3A68">
        <w:rPr>
          <w:position w:val="1"/>
          <w:sz w:val="18"/>
        </w:rPr>
        <w:t>behalf</w:t>
      </w:r>
      <w:r w:rsidRPr="00BE3A68">
        <w:rPr>
          <w:spacing w:val="-3"/>
          <w:position w:val="1"/>
          <w:sz w:val="18"/>
        </w:rPr>
        <w:t xml:space="preserve"> </w:t>
      </w:r>
      <w:r w:rsidRPr="00BE3A68">
        <w:rPr>
          <w:position w:val="1"/>
          <w:sz w:val="18"/>
        </w:rPr>
        <w:t>of</w:t>
      </w:r>
      <w:r w:rsidRPr="00BE3A68">
        <w:rPr>
          <w:spacing w:val="-2"/>
          <w:position w:val="1"/>
          <w:sz w:val="18"/>
        </w:rPr>
        <w:t xml:space="preserve"> </w:t>
      </w:r>
      <w:r w:rsidRPr="00BE3A68">
        <w:rPr>
          <w:position w:val="1"/>
          <w:sz w:val="18"/>
        </w:rPr>
        <w:t>their</w:t>
      </w:r>
      <w:r w:rsidRPr="00BE3A68">
        <w:rPr>
          <w:spacing w:val="-2"/>
          <w:position w:val="1"/>
          <w:sz w:val="18"/>
        </w:rPr>
        <w:t xml:space="preserve"> </w:t>
      </w:r>
      <w:r w:rsidRPr="00BE3A68">
        <w:rPr>
          <w:position w:val="1"/>
          <w:sz w:val="18"/>
        </w:rPr>
        <w:t>organization</w:t>
      </w:r>
      <w:r w:rsidRPr="00BE3A68">
        <w:rPr>
          <w:spacing w:val="-4"/>
          <w:position w:val="1"/>
          <w:sz w:val="18"/>
        </w:rPr>
        <w:t xml:space="preserve"> </w:t>
      </w:r>
      <w:r w:rsidRPr="00BE3A68">
        <w:rPr>
          <w:position w:val="1"/>
          <w:sz w:val="18"/>
        </w:rPr>
        <w:t>on</w:t>
      </w:r>
      <w:r w:rsidRPr="00BE3A68">
        <w:rPr>
          <w:spacing w:val="-2"/>
          <w:position w:val="1"/>
          <w:sz w:val="18"/>
        </w:rPr>
        <w:t xml:space="preserve"> </w:t>
      </w:r>
      <w:r w:rsidRPr="00BE3A68">
        <w:rPr>
          <w:position w:val="1"/>
          <w:sz w:val="18"/>
        </w:rPr>
        <w:t>research</w:t>
      </w:r>
      <w:r w:rsidRPr="00BE3A68">
        <w:rPr>
          <w:spacing w:val="-3"/>
          <w:position w:val="1"/>
          <w:sz w:val="18"/>
        </w:rPr>
        <w:t xml:space="preserve"> </w:t>
      </w:r>
      <w:r w:rsidRPr="00BE3A68">
        <w:rPr>
          <w:spacing w:val="-2"/>
          <w:position w:val="1"/>
          <w:sz w:val="18"/>
        </w:rPr>
        <w:t>matters.</w:t>
      </w:r>
    </w:p>
    <w:p w14:paraId="107F1752" w14:textId="77777777" w:rsidR="00877B43" w:rsidRDefault="00877B43" w:rsidP="00B74EB4">
      <w:pPr>
        <w:pStyle w:val="BodyText"/>
        <w:spacing w:before="0"/>
        <w:ind w:left="101"/>
      </w:pPr>
    </w:p>
    <w:p w14:paraId="3027A31C" w14:textId="1090F3D8" w:rsidR="005D47E6" w:rsidRDefault="00FD71E8" w:rsidP="00B74EB4">
      <w:pPr>
        <w:pStyle w:val="BodyText"/>
        <w:spacing w:before="72" w:line="278" w:lineRule="auto"/>
      </w:pPr>
      <w:r>
        <w:t>Most often, this means that the appropriate school authority representative will be at the superintendent or assistant superintendent</w:t>
      </w:r>
      <w:r>
        <w:rPr>
          <w:spacing w:val="-1"/>
        </w:rPr>
        <w:t xml:space="preserve"> </w:t>
      </w:r>
      <w:r>
        <w:t>level.</w:t>
      </w:r>
      <w:r>
        <w:rPr>
          <w:spacing w:val="-3"/>
        </w:rPr>
        <w:t xml:space="preserve"> </w:t>
      </w:r>
      <w:r>
        <w:t>The</w:t>
      </w:r>
      <w:r>
        <w:rPr>
          <w:spacing w:val="-3"/>
        </w:rPr>
        <w:t xml:space="preserve"> </w:t>
      </w:r>
      <w:r>
        <w:t>appropriate</w:t>
      </w:r>
      <w:r>
        <w:rPr>
          <w:spacing w:val="-3"/>
        </w:rPr>
        <w:t xml:space="preserve"> </w:t>
      </w:r>
      <w:r>
        <w:t>post-secondary</w:t>
      </w:r>
      <w:r>
        <w:rPr>
          <w:spacing w:val="-5"/>
        </w:rPr>
        <w:t xml:space="preserve"> </w:t>
      </w:r>
      <w:r>
        <w:t>institution</w:t>
      </w:r>
      <w:r>
        <w:rPr>
          <w:spacing w:val="-3"/>
        </w:rPr>
        <w:t xml:space="preserve"> </w:t>
      </w:r>
      <w:r>
        <w:t>representative</w:t>
      </w:r>
      <w:r>
        <w:rPr>
          <w:spacing w:val="-3"/>
        </w:rPr>
        <w:t xml:space="preserve"> </w:t>
      </w:r>
      <w:r>
        <w:t>will</w:t>
      </w:r>
      <w:r>
        <w:rPr>
          <w:spacing w:val="-3"/>
        </w:rPr>
        <w:t xml:space="preserve"> </w:t>
      </w:r>
      <w:r>
        <w:t>be</w:t>
      </w:r>
      <w:r>
        <w:rPr>
          <w:spacing w:val="-5"/>
        </w:rPr>
        <w:t xml:space="preserve"> </w:t>
      </w:r>
      <w:r>
        <w:t>at</w:t>
      </w:r>
      <w:r>
        <w:rPr>
          <w:spacing w:val="-3"/>
        </w:rPr>
        <w:t xml:space="preserve"> </w:t>
      </w:r>
      <w:r>
        <w:t>the</w:t>
      </w:r>
      <w:r>
        <w:rPr>
          <w:spacing w:val="-5"/>
        </w:rPr>
        <w:t xml:space="preserve"> </w:t>
      </w:r>
      <w:r>
        <w:t>Dean</w:t>
      </w:r>
      <w:r>
        <w:rPr>
          <w:spacing w:val="-3"/>
        </w:rPr>
        <w:t xml:space="preserve"> </w:t>
      </w:r>
      <w:r>
        <w:t>or</w:t>
      </w:r>
      <w:r>
        <w:rPr>
          <w:spacing w:val="-3"/>
        </w:rPr>
        <w:t xml:space="preserve"> </w:t>
      </w:r>
      <w:r>
        <w:t>Associate</w:t>
      </w:r>
      <w:r>
        <w:rPr>
          <w:spacing w:val="-3"/>
        </w:rPr>
        <w:t xml:space="preserve"> </w:t>
      </w:r>
      <w:r>
        <w:t>Dean</w:t>
      </w:r>
      <w:r>
        <w:rPr>
          <w:spacing w:val="-5"/>
        </w:rPr>
        <w:t xml:space="preserve"> </w:t>
      </w:r>
      <w:r>
        <w:t>level and the appropriate stakeholder organization representative will be the C</w:t>
      </w:r>
      <w:r w:rsidR="00877B43">
        <w:t xml:space="preserve">hief </w:t>
      </w:r>
      <w:r>
        <w:t>E</w:t>
      </w:r>
      <w:r w:rsidR="00877B43">
        <w:t xml:space="preserve">xecutive </w:t>
      </w:r>
      <w:r>
        <w:t>O</w:t>
      </w:r>
      <w:r w:rsidR="00877B43">
        <w:t>fficer</w:t>
      </w:r>
      <w:r>
        <w:t xml:space="preserve"> or Executive Director.</w:t>
      </w:r>
    </w:p>
    <w:p w14:paraId="00F7C0C0" w14:textId="77777777" w:rsidR="005D47E6" w:rsidRDefault="00FD71E8" w:rsidP="00B74EB4">
      <w:pPr>
        <w:pStyle w:val="Heading2"/>
      </w:pPr>
      <w:r>
        <w:t>Research</w:t>
      </w:r>
      <w:r>
        <w:rPr>
          <w:spacing w:val="-10"/>
        </w:rPr>
        <w:t xml:space="preserve"> </w:t>
      </w:r>
      <w:r>
        <w:t>partner</w:t>
      </w:r>
      <w:r>
        <w:rPr>
          <w:spacing w:val="-9"/>
        </w:rPr>
        <w:t xml:space="preserve"> </w:t>
      </w:r>
      <w:r>
        <w:rPr>
          <w:spacing w:val="-2"/>
        </w:rPr>
        <w:t>organizations</w:t>
      </w:r>
    </w:p>
    <w:p w14:paraId="3BAA31F5" w14:textId="75DA9529" w:rsidR="005D47E6" w:rsidRDefault="00FD71E8" w:rsidP="00B74EB4">
      <w:pPr>
        <w:pStyle w:val="BodyText"/>
        <w:spacing w:line="278" w:lineRule="auto"/>
      </w:pPr>
      <w:r>
        <w:t xml:space="preserve">Applications must be submitted on behalf of the research partnership by a school authority or post-secondary institution representative. The person submitting the application on behalf of the partnership will be the key contact for future correspondence from </w:t>
      </w:r>
      <w:r w:rsidR="00295C62">
        <w:t xml:space="preserve">Alberta Education’s </w:t>
      </w:r>
      <w:r>
        <w:t>Research Branch. The key contact does not need to be the primary investigator. The submitting organization</w:t>
      </w:r>
      <w:r>
        <w:rPr>
          <w:spacing w:val="-4"/>
        </w:rPr>
        <w:t xml:space="preserve"> </w:t>
      </w:r>
      <w:r>
        <w:t>must</w:t>
      </w:r>
      <w:r>
        <w:rPr>
          <w:spacing w:val="-2"/>
        </w:rPr>
        <w:t xml:space="preserve"> </w:t>
      </w:r>
      <w:r>
        <w:t>be</w:t>
      </w:r>
      <w:r>
        <w:rPr>
          <w:spacing w:val="-2"/>
        </w:rPr>
        <w:t xml:space="preserve"> </w:t>
      </w:r>
      <w:r>
        <w:t>a</w:t>
      </w:r>
      <w:r>
        <w:rPr>
          <w:spacing w:val="-4"/>
        </w:rPr>
        <w:t xml:space="preserve"> </w:t>
      </w:r>
      <w:r>
        <w:t>member</w:t>
      </w:r>
      <w:r>
        <w:rPr>
          <w:spacing w:val="-2"/>
        </w:rPr>
        <w:t xml:space="preserve"> </w:t>
      </w:r>
      <w:r>
        <w:t>of</w:t>
      </w:r>
      <w:r>
        <w:rPr>
          <w:spacing w:val="-2"/>
        </w:rPr>
        <w:t xml:space="preserve"> </w:t>
      </w:r>
      <w:r>
        <w:t>the</w:t>
      </w:r>
      <w:r>
        <w:rPr>
          <w:spacing w:val="-2"/>
        </w:rPr>
        <w:t xml:space="preserve"> </w:t>
      </w:r>
      <w:r>
        <w:t>Alberta</w:t>
      </w:r>
      <w:r>
        <w:rPr>
          <w:spacing w:val="-2"/>
        </w:rPr>
        <w:t xml:space="preserve"> </w:t>
      </w:r>
      <w:r>
        <w:t>Research</w:t>
      </w:r>
      <w:r>
        <w:rPr>
          <w:spacing w:val="-4"/>
        </w:rPr>
        <w:t xml:space="preserve"> </w:t>
      </w:r>
      <w:r>
        <w:t>Network</w:t>
      </w:r>
      <w:r w:rsidR="00295C62">
        <w:t xml:space="preserve"> (ARN)</w:t>
      </w:r>
      <w:r>
        <w:t>,</w:t>
      </w:r>
      <w:r>
        <w:rPr>
          <w:spacing w:val="-2"/>
        </w:rPr>
        <w:t xml:space="preserve"> </w:t>
      </w:r>
      <w:r>
        <w:t>as</w:t>
      </w:r>
      <w:r>
        <w:rPr>
          <w:spacing w:val="-1"/>
        </w:rPr>
        <w:t xml:space="preserve"> </w:t>
      </w:r>
      <w:r>
        <w:t>per</w:t>
      </w:r>
      <w:r>
        <w:rPr>
          <w:spacing w:val="-5"/>
        </w:rPr>
        <w:t xml:space="preserve"> </w:t>
      </w:r>
      <w:r>
        <w:t>the</w:t>
      </w:r>
      <w:r>
        <w:rPr>
          <w:spacing w:val="-4"/>
        </w:rPr>
        <w:t xml:space="preserve"> </w:t>
      </w:r>
      <w:r>
        <w:t>Member</w:t>
      </w:r>
      <w:r>
        <w:rPr>
          <w:spacing w:val="-2"/>
        </w:rPr>
        <w:t xml:space="preserve"> </w:t>
      </w:r>
      <w:r>
        <w:t>Organizations</w:t>
      </w:r>
      <w:r>
        <w:rPr>
          <w:spacing w:val="-1"/>
        </w:rPr>
        <w:t xml:space="preserve"> </w:t>
      </w:r>
      <w:r>
        <w:t>List. Note</w:t>
      </w:r>
      <w:r>
        <w:rPr>
          <w:spacing w:val="-4"/>
        </w:rPr>
        <w:t xml:space="preserve"> </w:t>
      </w:r>
      <w:r>
        <w:t>that</w:t>
      </w:r>
      <w:r>
        <w:rPr>
          <w:spacing w:val="-4"/>
        </w:rPr>
        <w:t xml:space="preserve"> </w:t>
      </w:r>
      <w:r>
        <w:t xml:space="preserve">post-secondary members of the </w:t>
      </w:r>
      <w:r w:rsidR="00295C62">
        <w:t xml:space="preserve">ARN </w:t>
      </w:r>
      <w:r>
        <w:t>are sometimes faculties rather than the institution as a whole; in those cases, the submitting organization must be the faculty.</w:t>
      </w:r>
    </w:p>
    <w:p w14:paraId="0B4B644B" w14:textId="10B83479" w:rsidR="005D47E6" w:rsidRDefault="00295C62" w:rsidP="00B74EB4">
      <w:pPr>
        <w:pStyle w:val="BodyText"/>
        <w:spacing w:before="180" w:line="278" w:lineRule="auto"/>
      </w:pPr>
      <w:r>
        <w:t>Not</w:t>
      </w:r>
      <w:r w:rsidR="00FD71E8">
        <w:rPr>
          <w:spacing w:val="-4"/>
        </w:rPr>
        <w:t xml:space="preserve"> </w:t>
      </w:r>
      <w:r w:rsidR="00FD71E8">
        <w:t>all</w:t>
      </w:r>
      <w:r w:rsidR="00FD71E8">
        <w:rPr>
          <w:spacing w:val="-1"/>
        </w:rPr>
        <w:t xml:space="preserve"> </w:t>
      </w:r>
      <w:r w:rsidR="00FD71E8">
        <w:t>research</w:t>
      </w:r>
      <w:r w:rsidR="00FD71E8">
        <w:rPr>
          <w:spacing w:val="-2"/>
        </w:rPr>
        <w:t xml:space="preserve"> </w:t>
      </w:r>
      <w:r w:rsidR="00FD71E8">
        <w:t>partner</w:t>
      </w:r>
      <w:r w:rsidR="00FD71E8">
        <w:rPr>
          <w:spacing w:val="-4"/>
        </w:rPr>
        <w:t xml:space="preserve"> </w:t>
      </w:r>
      <w:r w:rsidR="00FD71E8">
        <w:t>organizations</w:t>
      </w:r>
      <w:r w:rsidR="00FD71E8">
        <w:rPr>
          <w:spacing w:val="-3"/>
        </w:rPr>
        <w:t xml:space="preserve"> </w:t>
      </w:r>
      <w:r w:rsidR="00FD71E8">
        <w:t>are</w:t>
      </w:r>
      <w:r>
        <w:t xml:space="preserve"> required to be</w:t>
      </w:r>
      <w:r w:rsidR="00FD71E8">
        <w:t xml:space="preserve"> members</w:t>
      </w:r>
      <w:r w:rsidR="00FD71E8">
        <w:rPr>
          <w:spacing w:val="-1"/>
        </w:rPr>
        <w:t xml:space="preserve"> </w:t>
      </w:r>
      <w:r w:rsidR="00FD71E8">
        <w:t>of</w:t>
      </w:r>
      <w:r w:rsidR="00FD71E8">
        <w:rPr>
          <w:spacing w:val="-2"/>
        </w:rPr>
        <w:t xml:space="preserve"> </w:t>
      </w:r>
      <w:r w:rsidR="00FD71E8">
        <w:t>the</w:t>
      </w:r>
      <w:r w:rsidR="00FD71E8">
        <w:rPr>
          <w:spacing w:val="-4"/>
        </w:rPr>
        <w:t xml:space="preserve"> </w:t>
      </w:r>
      <w:r w:rsidR="00FD71E8">
        <w:t>Alberta</w:t>
      </w:r>
      <w:r w:rsidR="00FD71E8">
        <w:rPr>
          <w:spacing w:val="-2"/>
        </w:rPr>
        <w:t xml:space="preserve"> </w:t>
      </w:r>
      <w:r w:rsidR="00FD71E8">
        <w:t>Research Network.</w:t>
      </w:r>
      <w:r w:rsidR="00FD71E8">
        <w:rPr>
          <w:spacing w:val="-2"/>
        </w:rPr>
        <w:t xml:space="preserve"> </w:t>
      </w:r>
      <w:r w:rsidR="00FD71E8">
        <w:t>For</w:t>
      </w:r>
      <w:r w:rsidR="00FD71E8">
        <w:rPr>
          <w:spacing w:val="-4"/>
        </w:rPr>
        <w:t xml:space="preserve"> </w:t>
      </w:r>
      <w:r w:rsidR="00FD71E8">
        <w:t>example, First Nations band-operated schools in Alberta are eligible partners.</w:t>
      </w:r>
    </w:p>
    <w:p w14:paraId="6653397B" w14:textId="77777777" w:rsidR="005D47E6" w:rsidRDefault="00FD71E8" w:rsidP="00B74EB4">
      <w:pPr>
        <w:pStyle w:val="BodyText"/>
        <w:spacing w:before="179" w:line="278" w:lineRule="auto"/>
      </w:pPr>
      <w:r>
        <w:t>Multiple</w:t>
      </w:r>
      <w:r>
        <w:rPr>
          <w:spacing w:val="-3"/>
        </w:rPr>
        <w:t xml:space="preserve"> </w:t>
      </w:r>
      <w:r>
        <w:t>perspectives</w:t>
      </w:r>
      <w:r>
        <w:rPr>
          <w:spacing w:val="-2"/>
        </w:rPr>
        <w:t xml:space="preserve"> </w:t>
      </w:r>
      <w:r>
        <w:t>are</w:t>
      </w:r>
      <w:r>
        <w:rPr>
          <w:spacing w:val="-5"/>
        </w:rPr>
        <w:t xml:space="preserve"> </w:t>
      </w:r>
      <w:r>
        <w:t>encouraged,</w:t>
      </w:r>
      <w:r>
        <w:rPr>
          <w:spacing w:val="-2"/>
        </w:rPr>
        <w:t xml:space="preserve"> </w:t>
      </w:r>
      <w:r>
        <w:t>and</w:t>
      </w:r>
      <w:r>
        <w:rPr>
          <w:spacing w:val="-2"/>
        </w:rPr>
        <w:t xml:space="preserve"> </w:t>
      </w:r>
      <w:r>
        <w:t>collaborating</w:t>
      </w:r>
      <w:r>
        <w:rPr>
          <w:spacing w:val="-4"/>
        </w:rPr>
        <w:t xml:space="preserve"> </w:t>
      </w:r>
      <w:r>
        <w:t>with</w:t>
      </w:r>
      <w:r>
        <w:rPr>
          <w:spacing w:val="-2"/>
        </w:rPr>
        <w:t xml:space="preserve"> </w:t>
      </w:r>
      <w:r>
        <w:t>research</w:t>
      </w:r>
      <w:r>
        <w:rPr>
          <w:spacing w:val="-4"/>
        </w:rPr>
        <w:t xml:space="preserve"> </w:t>
      </w:r>
      <w:r>
        <w:t>partners</w:t>
      </w:r>
      <w:r>
        <w:rPr>
          <w:spacing w:val="-2"/>
        </w:rPr>
        <w:t xml:space="preserve"> </w:t>
      </w:r>
      <w:r>
        <w:t>with</w:t>
      </w:r>
      <w:r>
        <w:rPr>
          <w:spacing w:val="-4"/>
        </w:rPr>
        <w:t xml:space="preserve"> </w:t>
      </w:r>
      <w:r>
        <w:t>knowledge</w:t>
      </w:r>
      <w:r>
        <w:rPr>
          <w:spacing w:val="-2"/>
        </w:rPr>
        <w:t xml:space="preserve"> </w:t>
      </w:r>
      <w:r>
        <w:t>or</w:t>
      </w:r>
      <w:r>
        <w:rPr>
          <w:spacing w:val="-4"/>
        </w:rPr>
        <w:t xml:space="preserve"> </w:t>
      </w:r>
      <w:r>
        <w:t>expertise</w:t>
      </w:r>
      <w:r>
        <w:rPr>
          <w:spacing w:val="-4"/>
        </w:rPr>
        <w:t xml:space="preserve"> </w:t>
      </w:r>
      <w:r>
        <w:t>on</w:t>
      </w:r>
      <w:r>
        <w:rPr>
          <w:spacing w:val="-2"/>
        </w:rPr>
        <w:t xml:space="preserve"> </w:t>
      </w:r>
      <w:r>
        <w:t>the</w:t>
      </w:r>
      <w:r>
        <w:rPr>
          <w:spacing w:val="-2"/>
        </w:rPr>
        <w:t xml:space="preserve"> </w:t>
      </w:r>
      <w:r>
        <w:t>research topic is beneficial. For example, the inclusion of First Nations, Métis and Inuit team members is strongly encouraged for Indigenous-related topics.</w:t>
      </w:r>
    </w:p>
    <w:p w14:paraId="21D11248" w14:textId="77777777" w:rsidR="005D47E6" w:rsidRDefault="005D47E6" w:rsidP="00B74EB4">
      <w:pPr>
        <w:pStyle w:val="BodyText"/>
        <w:spacing w:before="7"/>
        <w:ind w:left="0"/>
        <w:rPr>
          <w:sz w:val="15"/>
        </w:rPr>
      </w:pPr>
    </w:p>
    <w:p w14:paraId="6CB70B87" w14:textId="77777777" w:rsidR="005D47E6" w:rsidRDefault="00FD71E8" w:rsidP="00B74EB4">
      <w:pPr>
        <w:pStyle w:val="BodyText"/>
        <w:spacing w:before="1"/>
      </w:pPr>
      <w:r>
        <w:t>Organizations</w:t>
      </w:r>
      <w:r>
        <w:rPr>
          <w:spacing w:val="-4"/>
        </w:rPr>
        <w:t xml:space="preserve"> </w:t>
      </w:r>
      <w:r>
        <w:t>that</w:t>
      </w:r>
      <w:r>
        <w:rPr>
          <w:spacing w:val="-4"/>
        </w:rPr>
        <w:t xml:space="preserve"> </w:t>
      </w:r>
      <w:r>
        <w:t>are</w:t>
      </w:r>
      <w:r>
        <w:rPr>
          <w:spacing w:val="-3"/>
        </w:rPr>
        <w:t xml:space="preserve"> </w:t>
      </w:r>
      <w:r>
        <w:t>recipients</w:t>
      </w:r>
      <w:r>
        <w:rPr>
          <w:spacing w:val="-1"/>
        </w:rPr>
        <w:t xml:space="preserve"> </w:t>
      </w:r>
      <w:r>
        <w:t>of</w:t>
      </w:r>
      <w:r>
        <w:rPr>
          <w:spacing w:val="-5"/>
        </w:rPr>
        <w:t xml:space="preserve"> </w:t>
      </w:r>
      <w:r>
        <w:t>previous</w:t>
      </w:r>
      <w:r>
        <w:rPr>
          <w:spacing w:val="-1"/>
        </w:rPr>
        <w:t xml:space="preserve"> </w:t>
      </w:r>
      <w:r>
        <w:t>Research</w:t>
      </w:r>
      <w:r>
        <w:rPr>
          <w:spacing w:val="-3"/>
        </w:rPr>
        <w:t xml:space="preserve"> </w:t>
      </w:r>
      <w:r>
        <w:t>Partnerships</w:t>
      </w:r>
      <w:r>
        <w:rPr>
          <w:spacing w:val="-2"/>
        </w:rPr>
        <w:t xml:space="preserve"> </w:t>
      </w:r>
      <w:r>
        <w:t>Program</w:t>
      </w:r>
      <w:r>
        <w:rPr>
          <w:spacing w:val="3"/>
        </w:rPr>
        <w:t xml:space="preserve"> </w:t>
      </w:r>
      <w:r>
        <w:t>grants</w:t>
      </w:r>
      <w:r>
        <w:rPr>
          <w:spacing w:val="-5"/>
        </w:rPr>
        <w:t xml:space="preserve"> </w:t>
      </w:r>
      <w:r>
        <w:t>are</w:t>
      </w:r>
      <w:r>
        <w:rPr>
          <w:spacing w:val="-4"/>
        </w:rPr>
        <w:t xml:space="preserve"> </w:t>
      </w:r>
      <w:r>
        <w:t>eligible</w:t>
      </w:r>
      <w:r>
        <w:rPr>
          <w:spacing w:val="-3"/>
        </w:rPr>
        <w:t xml:space="preserve"> </w:t>
      </w:r>
      <w:r>
        <w:t>for</w:t>
      </w:r>
      <w:r>
        <w:rPr>
          <w:spacing w:val="-2"/>
        </w:rPr>
        <w:t xml:space="preserve"> </w:t>
      </w:r>
      <w:r>
        <w:t>the</w:t>
      </w:r>
      <w:r>
        <w:rPr>
          <w:spacing w:val="-5"/>
        </w:rPr>
        <w:t xml:space="preserve"> </w:t>
      </w:r>
      <w:r>
        <w:t>current</w:t>
      </w:r>
      <w:r>
        <w:rPr>
          <w:spacing w:val="2"/>
        </w:rPr>
        <w:t xml:space="preserve"> </w:t>
      </w:r>
      <w:r>
        <w:t>grant</w:t>
      </w:r>
      <w:r>
        <w:rPr>
          <w:spacing w:val="-3"/>
        </w:rPr>
        <w:t xml:space="preserve"> </w:t>
      </w:r>
      <w:r>
        <w:rPr>
          <w:spacing w:val="-2"/>
        </w:rPr>
        <w:t>program.</w:t>
      </w:r>
    </w:p>
    <w:p w14:paraId="45421CCC" w14:textId="77777777" w:rsidR="005D47E6" w:rsidRDefault="005D47E6" w:rsidP="00B74EB4">
      <w:pPr>
        <w:pStyle w:val="BodyText"/>
        <w:spacing w:before="10"/>
        <w:ind w:left="0"/>
        <w:rPr>
          <w:sz w:val="25"/>
        </w:rPr>
      </w:pPr>
    </w:p>
    <w:p w14:paraId="1457A789" w14:textId="77777777" w:rsidR="005D47E6" w:rsidRDefault="00FD71E8" w:rsidP="00B74EB4">
      <w:pPr>
        <w:pStyle w:val="Heading1"/>
      </w:pPr>
      <w:r>
        <w:t>Submission</w:t>
      </w:r>
      <w:r>
        <w:rPr>
          <w:spacing w:val="2"/>
        </w:rPr>
        <w:t xml:space="preserve"> </w:t>
      </w:r>
      <w:r>
        <w:rPr>
          <w:spacing w:val="-2"/>
        </w:rPr>
        <w:t>Requirements</w:t>
      </w:r>
    </w:p>
    <w:p w14:paraId="01C2FC0E" w14:textId="77777777" w:rsidR="005D47E6" w:rsidRDefault="00FD71E8" w:rsidP="00B74EB4">
      <w:pPr>
        <w:pStyle w:val="Heading2"/>
        <w:spacing w:before="129"/>
      </w:pPr>
      <w:r>
        <w:t>Number</w:t>
      </w:r>
      <w:r>
        <w:rPr>
          <w:spacing w:val="-7"/>
        </w:rPr>
        <w:t xml:space="preserve"> </w:t>
      </w:r>
      <w:r>
        <w:t>of</w:t>
      </w:r>
      <w:r>
        <w:rPr>
          <w:spacing w:val="-6"/>
        </w:rPr>
        <w:t xml:space="preserve"> </w:t>
      </w:r>
      <w:r>
        <w:rPr>
          <w:spacing w:val="-2"/>
        </w:rPr>
        <w:t>submissions</w:t>
      </w:r>
    </w:p>
    <w:p w14:paraId="304C4AED" w14:textId="05C1C86C" w:rsidR="005D47E6" w:rsidRDefault="00FD71E8" w:rsidP="00B74EB4">
      <w:pPr>
        <w:pStyle w:val="BodyText"/>
        <w:spacing w:line="278" w:lineRule="auto"/>
      </w:pPr>
      <w:r>
        <w:t>Organizations</w:t>
      </w:r>
      <w:r>
        <w:rPr>
          <w:spacing w:val="-2"/>
        </w:rPr>
        <w:t xml:space="preserve"> </w:t>
      </w:r>
      <w:r>
        <w:t>are</w:t>
      </w:r>
      <w:r>
        <w:rPr>
          <w:spacing w:val="-2"/>
        </w:rPr>
        <w:t xml:space="preserve"> </w:t>
      </w:r>
      <w:r>
        <w:t>not</w:t>
      </w:r>
      <w:r>
        <w:rPr>
          <w:spacing w:val="-2"/>
        </w:rPr>
        <w:t xml:space="preserve"> </w:t>
      </w:r>
      <w:r>
        <w:t>limited</w:t>
      </w:r>
      <w:r>
        <w:rPr>
          <w:spacing w:val="-4"/>
        </w:rPr>
        <w:t xml:space="preserve"> </w:t>
      </w:r>
      <w:r>
        <w:t>to</w:t>
      </w:r>
      <w:r>
        <w:rPr>
          <w:spacing w:val="-2"/>
        </w:rPr>
        <w:t xml:space="preserve"> </w:t>
      </w:r>
      <w:r>
        <w:t>one</w:t>
      </w:r>
      <w:r>
        <w:rPr>
          <w:spacing w:val="-4"/>
        </w:rPr>
        <w:t xml:space="preserve"> </w:t>
      </w:r>
      <w:r>
        <w:t>submission.</w:t>
      </w:r>
      <w:r>
        <w:rPr>
          <w:spacing w:val="-1"/>
        </w:rPr>
        <w:t xml:space="preserve"> </w:t>
      </w:r>
      <w:r>
        <w:t>However,</w:t>
      </w:r>
      <w:r>
        <w:rPr>
          <w:spacing w:val="-2"/>
        </w:rPr>
        <w:t xml:space="preserve"> </w:t>
      </w:r>
      <w:r>
        <w:t>Alberta</w:t>
      </w:r>
      <w:r>
        <w:rPr>
          <w:spacing w:val="-4"/>
        </w:rPr>
        <w:t xml:space="preserve"> </w:t>
      </w:r>
      <w:r>
        <w:t>Education expects</w:t>
      </w:r>
      <w:r>
        <w:rPr>
          <w:spacing w:val="-1"/>
        </w:rPr>
        <w:t xml:space="preserve"> </w:t>
      </w:r>
      <w:r>
        <w:t>a</w:t>
      </w:r>
      <w:r>
        <w:rPr>
          <w:spacing w:val="-4"/>
        </w:rPr>
        <w:t xml:space="preserve"> </w:t>
      </w:r>
      <w:r>
        <w:t>strong</w:t>
      </w:r>
      <w:r>
        <w:rPr>
          <w:spacing w:val="-2"/>
        </w:rPr>
        <w:t xml:space="preserve"> </w:t>
      </w:r>
      <w:r>
        <w:t>response</w:t>
      </w:r>
      <w:r>
        <w:rPr>
          <w:spacing w:val="-4"/>
        </w:rPr>
        <w:t xml:space="preserve"> </w:t>
      </w:r>
      <w:r>
        <w:t>to</w:t>
      </w:r>
      <w:r>
        <w:rPr>
          <w:spacing w:val="-2"/>
        </w:rPr>
        <w:t xml:space="preserve"> </w:t>
      </w:r>
      <w:r>
        <w:t>this</w:t>
      </w:r>
      <w:r>
        <w:rPr>
          <w:spacing w:val="-1"/>
        </w:rPr>
        <w:t xml:space="preserve"> </w:t>
      </w:r>
      <w:r w:rsidR="00295C62">
        <w:t>call,</w:t>
      </w:r>
      <w:r>
        <w:rPr>
          <w:spacing w:val="-1"/>
        </w:rPr>
        <w:t xml:space="preserve"> </w:t>
      </w:r>
      <w:r>
        <w:t>and</w:t>
      </w:r>
      <w:r>
        <w:rPr>
          <w:spacing w:val="-4"/>
        </w:rPr>
        <w:t xml:space="preserve"> </w:t>
      </w:r>
      <w:r>
        <w:t>we recommend focusing on quality research proposals over quantity.</w:t>
      </w:r>
    </w:p>
    <w:p w14:paraId="79E33585" w14:textId="77777777" w:rsidR="005D47E6" w:rsidRDefault="005D47E6" w:rsidP="00B74EB4">
      <w:pPr>
        <w:pStyle w:val="BodyText"/>
        <w:spacing w:before="8"/>
        <w:ind w:left="0"/>
        <w:rPr>
          <w:sz w:val="15"/>
        </w:rPr>
      </w:pPr>
    </w:p>
    <w:p w14:paraId="1C8934D7" w14:textId="77777777" w:rsidR="005D47E6" w:rsidRDefault="00FD71E8" w:rsidP="00B74EB4">
      <w:pPr>
        <w:pStyle w:val="BodyText"/>
        <w:spacing w:before="0" w:line="278" w:lineRule="auto"/>
      </w:pPr>
      <w:r>
        <w:t>Just</w:t>
      </w:r>
      <w:r>
        <w:rPr>
          <w:spacing w:val="-3"/>
        </w:rPr>
        <w:t xml:space="preserve"> </w:t>
      </w:r>
      <w:r>
        <w:t>as</w:t>
      </w:r>
      <w:r>
        <w:rPr>
          <w:spacing w:val="-3"/>
        </w:rPr>
        <w:t xml:space="preserve"> </w:t>
      </w:r>
      <w:r>
        <w:t>organizations</w:t>
      </w:r>
      <w:r>
        <w:rPr>
          <w:spacing w:val="-3"/>
        </w:rPr>
        <w:t xml:space="preserve"> </w:t>
      </w:r>
      <w:r>
        <w:t>are</w:t>
      </w:r>
      <w:r>
        <w:rPr>
          <w:spacing w:val="-3"/>
        </w:rPr>
        <w:t xml:space="preserve"> </w:t>
      </w:r>
      <w:r>
        <w:t>not</w:t>
      </w:r>
      <w:r>
        <w:rPr>
          <w:spacing w:val="-3"/>
        </w:rPr>
        <w:t xml:space="preserve"> </w:t>
      </w:r>
      <w:r>
        <w:t>limited</w:t>
      </w:r>
      <w:r>
        <w:rPr>
          <w:spacing w:val="-1"/>
        </w:rPr>
        <w:t xml:space="preserve"> </w:t>
      </w:r>
      <w:r>
        <w:t>to</w:t>
      </w:r>
      <w:r>
        <w:rPr>
          <w:spacing w:val="-3"/>
        </w:rPr>
        <w:t xml:space="preserve"> </w:t>
      </w:r>
      <w:r>
        <w:t>one</w:t>
      </w:r>
      <w:r>
        <w:rPr>
          <w:spacing w:val="-3"/>
        </w:rPr>
        <w:t xml:space="preserve"> </w:t>
      </w:r>
      <w:r>
        <w:t>submission,</w:t>
      </w:r>
      <w:r>
        <w:rPr>
          <w:spacing w:val="-3"/>
        </w:rPr>
        <w:t xml:space="preserve"> </w:t>
      </w:r>
      <w:r>
        <w:t>individual</w:t>
      </w:r>
      <w:r>
        <w:rPr>
          <w:spacing w:val="-1"/>
        </w:rPr>
        <w:t xml:space="preserve"> </w:t>
      </w:r>
      <w:r>
        <w:t>researchers</w:t>
      </w:r>
      <w:r>
        <w:rPr>
          <w:spacing w:val="-2"/>
        </w:rPr>
        <w:t xml:space="preserve"> </w:t>
      </w:r>
      <w:r>
        <w:t>are</w:t>
      </w:r>
      <w:r>
        <w:rPr>
          <w:spacing w:val="-3"/>
        </w:rPr>
        <w:t xml:space="preserve"> </w:t>
      </w:r>
      <w:r>
        <w:t>not</w:t>
      </w:r>
      <w:r>
        <w:rPr>
          <w:spacing w:val="-1"/>
        </w:rPr>
        <w:t xml:space="preserve"> </w:t>
      </w:r>
      <w:r>
        <w:t>limited</w:t>
      </w:r>
      <w:r>
        <w:rPr>
          <w:spacing w:val="-1"/>
        </w:rPr>
        <w:t xml:space="preserve"> </w:t>
      </w:r>
      <w:r>
        <w:t>to</w:t>
      </w:r>
      <w:r>
        <w:rPr>
          <w:spacing w:val="-1"/>
        </w:rPr>
        <w:t xml:space="preserve"> </w:t>
      </w:r>
      <w:r>
        <w:t>involvement</w:t>
      </w:r>
      <w:r>
        <w:rPr>
          <w:spacing w:val="-1"/>
        </w:rPr>
        <w:t xml:space="preserve"> </w:t>
      </w:r>
      <w:r>
        <w:t>on</w:t>
      </w:r>
      <w:r>
        <w:rPr>
          <w:spacing w:val="-1"/>
        </w:rPr>
        <w:t xml:space="preserve"> </w:t>
      </w:r>
      <w:r>
        <w:t>one</w:t>
      </w:r>
      <w:r>
        <w:rPr>
          <w:spacing w:val="-1"/>
        </w:rPr>
        <w:t xml:space="preserve"> </w:t>
      </w:r>
      <w:r>
        <w:t xml:space="preserve">research </w:t>
      </w:r>
      <w:r>
        <w:rPr>
          <w:spacing w:val="-2"/>
        </w:rPr>
        <w:t>team.</w:t>
      </w:r>
    </w:p>
    <w:p w14:paraId="56BCE9F4" w14:textId="77777777" w:rsidR="005D47E6" w:rsidRDefault="00FD71E8" w:rsidP="00B74EB4">
      <w:pPr>
        <w:pStyle w:val="Heading2"/>
      </w:pPr>
      <w:r>
        <w:t>Length</w:t>
      </w:r>
      <w:r>
        <w:rPr>
          <w:spacing w:val="-7"/>
        </w:rPr>
        <w:t xml:space="preserve"> </w:t>
      </w:r>
      <w:r>
        <w:t>and</w:t>
      </w:r>
      <w:r>
        <w:rPr>
          <w:spacing w:val="-5"/>
        </w:rPr>
        <w:t xml:space="preserve"> </w:t>
      </w:r>
      <w:r>
        <w:t>format</w:t>
      </w:r>
      <w:r>
        <w:rPr>
          <w:spacing w:val="-6"/>
        </w:rPr>
        <w:t xml:space="preserve"> </w:t>
      </w:r>
      <w:r>
        <w:t>for</w:t>
      </w:r>
      <w:r>
        <w:rPr>
          <w:spacing w:val="-8"/>
        </w:rPr>
        <w:t xml:space="preserve"> </w:t>
      </w:r>
      <w:r>
        <w:rPr>
          <w:spacing w:val="-2"/>
        </w:rPr>
        <w:t>proposals</w:t>
      </w:r>
    </w:p>
    <w:p w14:paraId="28682B48" w14:textId="0B286731" w:rsidR="005D47E6" w:rsidRDefault="00FD71E8" w:rsidP="00B74EB4">
      <w:pPr>
        <w:pStyle w:val="BodyText"/>
        <w:spacing w:line="278" w:lineRule="auto"/>
      </w:pPr>
      <w:r>
        <w:t xml:space="preserve">This call is for research proposals, not complete research plans. However, all the requirements noted in the </w:t>
      </w:r>
      <w:r w:rsidRPr="00D6431C">
        <w:rPr>
          <w:iCs/>
        </w:rPr>
        <w:t>Research Partnerships</w:t>
      </w:r>
      <w:r w:rsidRPr="00D6431C">
        <w:rPr>
          <w:iCs/>
          <w:spacing w:val="-2"/>
        </w:rPr>
        <w:t xml:space="preserve"> </w:t>
      </w:r>
      <w:r w:rsidRPr="00D6431C">
        <w:rPr>
          <w:iCs/>
        </w:rPr>
        <w:t>Program:</w:t>
      </w:r>
      <w:r w:rsidRPr="00D6431C">
        <w:rPr>
          <w:iCs/>
          <w:spacing w:val="-3"/>
        </w:rPr>
        <w:t xml:space="preserve"> </w:t>
      </w:r>
      <w:r w:rsidR="008D511C" w:rsidRPr="00D6431C">
        <w:rPr>
          <w:iCs/>
        </w:rPr>
        <w:t>2023</w:t>
      </w:r>
      <w:r w:rsidRPr="00D6431C">
        <w:rPr>
          <w:iCs/>
          <w:spacing w:val="-2"/>
        </w:rPr>
        <w:t xml:space="preserve"> </w:t>
      </w:r>
      <w:r w:rsidRPr="00D6431C">
        <w:rPr>
          <w:iCs/>
        </w:rPr>
        <w:t>Call</w:t>
      </w:r>
      <w:r w:rsidRPr="00D6431C">
        <w:rPr>
          <w:iCs/>
          <w:spacing w:val="-3"/>
        </w:rPr>
        <w:t xml:space="preserve"> </w:t>
      </w:r>
      <w:r w:rsidRPr="00D6431C">
        <w:rPr>
          <w:iCs/>
        </w:rPr>
        <w:t>for</w:t>
      </w:r>
      <w:r w:rsidRPr="00D6431C">
        <w:rPr>
          <w:iCs/>
          <w:spacing w:val="-3"/>
        </w:rPr>
        <w:t xml:space="preserve"> </w:t>
      </w:r>
      <w:r w:rsidRPr="00D6431C">
        <w:rPr>
          <w:iCs/>
        </w:rPr>
        <w:t>Proposals</w:t>
      </w:r>
      <w:r>
        <w:rPr>
          <w:i/>
          <w:spacing w:val="-4"/>
        </w:rPr>
        <w:t xml:space="preserve"> </w:t>
      </w:r>
      <w:r>
        <w:t>must</w:t>
      </w:r>
      <w:r>
        <w:rPr>
          <w:spacing w:val="-3"/>
        </w:rPr>
        <w:t xml:space="preserve"> </w:t>
      </w:r>
      <w:r>
        <w:t>be</w:t>
      </w:r>
      <w:r>
        <w:rPr>
          <w:spacing w:val="-3"/>
        </w:rPr>
        <w:t xml:space="preserve"> </w:t>
      </w:r>
      <w:r>
        <w:t>addressed.</w:t>
      </w:r>
      <w:r>
        <w:rPr>
          <w:spacing w:val="-3"/>
        </w:rPr>
        <w:t xml:space="preserve"> </w:t>
      </w:r>
      <w:r>
        <w:t>The</w:t>
      </w:r>
      <w:r>
        <w:rPr>
          <w:spacing w:val="-5"/>
        </w:rPr>
        <w:t xml:space="preserve"> </w:t>
      </w:r>
      <w:r>
        <w:t>maximum</w:t>
      </w:r>
      <w:r>
        <w:rPr>
          <w:spacing w:val="-4"/>
        </w:rPr>
        <w:t xml:space="preserve"> </w:t>
      </w:r>
      <w:r>
        <w:t>length</w:t>
      </w:r>
      <w:r>
        <w:rPr>
          <w:spacing w:val="-3"/>
        </w:rPr>
        <w:t xml:space="preserve"> </w:t>
      </w:r>
      <w:r>
        <w:t>for</w:t>
      </w:r>
      <w:r>
        <w:rPr>
          <w:spacing w:val="-3"/>
        </w:rPr>
        <w:t xml:space="preserve"> </w:t>
      </w:r>
      <w:r>
        <w:t>the</w:t>
      </w:r>
      <w:r>
        <w:rPr>
          <w:spacing w:val="-3"/>
        </w:rPr>
        <w:t xml:space="preserve"> </w:t>
      </w:r>
      <w:r>
        <w:t>Research</w:t>
      </w:r>
      <w:r>
        <w:rPr>
          <w:spacing w:val="-5"/>
        </w:rPr>
        <w:t xml:space="preserve"> </w:t>
      </w:r>
      <w:r>
        <w:t>Project</w:t>
      </w:r>
      <w:r>
        <w:rPr>
          <w:spacing w:val="-3"/>
        </w:rPr>
        <w:t xml:space="preserve"> </w:t>
      </w:r>
      <w:r>
        <w:t>Description section of the proposal is 5,000 words, excluding references.</w:t>
      </w:r>
    </w:p>
    <w:p w14:paraId="3F512360" w14:textId="77777777" w:rsidR="005D47E6" w:rsidRDefault="00FD71E8" w:rsidP="00B74EB4">
      <w:pPr>
        <w:pStyle w:val="BodyText"/>
        <w:spacing w:before="179" w:line="278" w:lineRule="auto"/>
      </w:pPr>
      <w:r>
        <w:t>APA (7</w:t>
      </w:r>
      <w:r w:rsidRPr="00D83D44">
        <w:t>th</w:t>
      </w:r>
      <w:r>
        <w:t xml:space="preserve"> edition) formatting is expected for citations and references. Proposals can be submitted in either Word or PDF format.</w:t>
      </w:r>
      <w:r>
        <w:rPr>
          <w:spacing w:val="-2"/>
        </w:rPr>
        <w:t xml:space="preserve"> </w:t>
      </w:r>
      <w:r>
        <w:t>There</w:t>
      </w:r>
      <w:r>
        <w:rPr>
          <w:spacing w:val="-2"/>
        </w:rPr>
        <w:t xml:space="preserve"> </w:t>
      </w:r>
      <w:r>
        <w:t>are</w:t>
      </w:r>
      <w:r>
        <w:rPr>
          <w:spacing w:val="-2"/>
        </w:rPr>
        <w:t xml:space="preserve"> </w:t>
      </w:r>
      <w:r>
        <w:t>no</w:t>
      </w:r>
      <w:r>
        <w:rPr>
          <w:spacing w:val="-3"/>
        </w:rPr>
        <w:t xml:space="preserve"> </w:t>
      </w:r>
      <w:r>
        <w:t>other</w:t>
      </w:r>
      <w:r>
        <w:rPr>
          <w:spacing w:val="-2"/>
        </w:rPr>
        <w:t xml:space="preserve"> </w:t>
      </w:r>
      <w:r>
        <w:t>prescribed</w:t>
      </w:r>
      <w:r>
        <w:rPr>
          <w:spacing w:val="-3"/>
        </w:rPr>
        <w:t xml:space="preserve"> </w:t>
      </w:r>
      <w:r>
        <w:t>formats</w:t>
      </w:r>
      <w:r>
        <w:rPr>
          <w:spacing w:val="-3"/>
        </w:rPr>
        <w:t xml:space="preserve"> </w:t>
      </w:r>
      <w:r>
        <w:t>for</w:t>
      </w:r>
      <w:r>
        <w:rPr>
          <w:spacing w:val="-2"/>
        </w:rPr>
        <w:t xml:space="preserve"> </w:t>
      </w:r>
      <w:r>
        <w:t>proposals.</w:t>
      </w:r>
      <w:r>
        <w:rPr>
          <w:spacing w:val="-3"/>
        </w:rPr>
        <w:t xml:space="preserve"> </w:t>
      </w:r>
      <w:r>
        <w:t>To</w:t>
      </w:r>
      <w:r>
        <w:rPr>
          <w:spacing w:val="-2"/>
        </w:rPr>
        <w:t xml:space="preserve"> </w:t>
      </w:r>
      <w:r>
        <w:t>preserve</w:t>
      </w:r>
      <w:r>
        <w:rPr>
          <w:spacing w:val="-2"/>
        </w:rPr>
        <w:t xml:space="preserve"> </w:t>
      </w:r>
      <w:r>
        <w:t>equity,</w:t>
      </w:r>
      <w:r>
        <w:rPr>
          <w:spacing w:val="-2"/>
        </w:rPr>
        <w:t xml:space="preserve"> </w:t>
      </w:r>
      <w:r>
        <w:t>draft</w:t>
      </w:r>
      <w:r>
        <w:rPr>
          <w:spacing w:val="-4"/>
        </w:rPr>
        <w:t xml:space="preserve"> </w:t>
      </w:r>
      <w:r>
        <w:t>proposals</w:t>
      </w:r>
      <w:r>
        <w:rPr>
          <w:spacing w:val="-1"/>
        </w:rPr>
        <w:t xml:space="preserve"> </w:t>
      </w:r>
      <w:r>
        <w:t>will</w:t>
      </w:r>
      <w:r>
        <w:rPr>
          <w:spacing w:val="-2"/>
        </w:rPr>
        <w:t xml:space="preserve"> </w:t>
      </w:r>
      <w:r>
        <w:t>not</w:t>
      </w:r>
      <w:r>
        <w:rPr>
          <w:spacing w:val="-2"/>
        </w:rPr>
        <w:t xml:space="preserve"> </w:t>
      </w:r>
      <w:r>
        <w:t>be</w:t>
      </w:r>
      <w:r>
        <w:rPr>
          <w:spacing w:val="-2"/>
        </w:rPr>
        <w:t xml:space="preserve"> </w:t>
      </w:r>
      <w:r>
        <w:t>reviewed</w:t>
      </w:r>
      <w:r>
        <w:rPr>
          <w:spacing w:val="-2"/>
        </w:rPr>
        <w:t xml:space="preserve"> </w:t>
      </w:r>
      <w:r>
        <w:t xml:space="preserve">before </w:t>
      </w:r>
      <w:r>
        <w:rPr>
          <w:spacing w:val="-2"/>
        </w:rPr>
        <w:t>submission.</w:t>
      </w:r>
    </w:p>
    <w:p w14:paraId="26C6F8E3" w14:textId="77777777" w:rsidR="005D47E6" w:rsidRDefault="00FD71E8" w:rsidP="00B74EB4">
      <w:pPr>
        <w:pStyle w:val="Heading2"/>
        <w:spacing w:before="155"/>
      </w:pPr>
      <w:r>
        <w:t>Proposed</w:t>
      </w:r>
      <w:r>
        <w:rPr>
          <w:spacing w:val="-12"/>
        </w:rPr>
        <w:t xml:space="preserve"> </w:t>
      </w:r>
      <w:r>
        <w:rPr>
          <w:spacing w:val="-2"/>
        </w:rPr>
        <w:t>budget</w:t>
      </w:r>
    </w:p>
    <w:p w14:paraId="3A46DC3B" w14:textId="40237CFD" w:rsidR="005D47E6" w:rsidRDefault="00FD71E8" w:rsidP="00B74EB4">
      <w:pPr>
        <w:pStyle w:val="BodyText"/>
        <w:spacing w:line="278" w:lineRule="auto"/>
      </w:pPr>
      <w:r>
        <w:t>The</w:t>
      </w:r>
      <w:r>
        <w:rPr>
          <w:spacing w:val="-2"/>
        </w:rPr>
        <w:t xml:space="preserve"> </w:t>
      </w:r>
      <w:r>
        <w:t>itemized</w:t>
      </w:r>
      <w:r>
        <w:rPr>
          <w:spacing w:val="-2"/>
        </w:rPr>
        <w:t xml:space="preserve"> </w:t>
      </w:r>
      <w:r>
        <w:t>budget</w:t>
      </w:r>
      <w:r>
        <w:rPr>
          <w:spacing w:val="-2"/>
        </w:rPr>
        <w:t xml:space="preserve"> </w:t>
      </w:r>
      <w:r>
        <w:t>must</w:t>
      </w:r>
      <w:r>
        <w:rPr>
          <w:spacing w:val="-4"/>
        </w:rPr>
        <w:t xml:space="preserve"> </w:t>
      </w:r>
      <w:r>
        <w:t>clearly</w:t>
      </w:r>
      <w:r>
        <w:rPr>
          <w:spacing w:val="-4"/>
        </w:rPr>
        <w:t xml:space="preserve"> </w:t>
      </w:r>
      <w:r>
        <w:t>indicate</w:t>
      </w:r>
      <w:r>
        <w:rPr>
          <w:spacing w:val="-4"/>
        </w:rPr>
        <w:t xml:space="preserve"> </w:t>
      </w:r>
      <w:r>
        <w:t>the</w:t>
      </w:r>
      <w:r>
        <w:rPr>
          <w:spacing w:val="-4"/>
        </w:rPr>
        <w:t xml:space="preserve"> </w:t>
      </w:r>
      <w:r>
        <w:t>anticipated</w:t>
      </w:r>
      <w:r>
        <w:rPr>
          <w:spacing w:val="-2"/>
        </w:rPr>
        <w:t xml:space="preserve"> </w:t>
      </w:r>
      <w:r>
        <w:t>overall</w:t>
      </w:r>
      <w:r>
        <w:rPr>
          <w:spacing w:val="-4"/>
        </w:rPr>
        <w:t xml:space="preserve"> </w:t>
      </w:r>
      <w:r>
        <w:t>cost</w:t>
      </w:r>
      <w:r>
        <w:rPr>
          <w:spacing w:val="-2"/>
        </w:rPr>
        <w:t xml:space="preserve"> </w:t>
      </w:r>
      <w:r>
        <w:t>of</w:t>
      </w:r>
      <w:r>
        <w:rPr>
          <w:spacing w:val="-4"/>
        </w:rPr>
        <w:t xml:space="preserve"> </w:t>
      </w:r>
      <w:r>
        <w:t>the</w:t>
      </w:r>
      <w:r>
        <w:rPr>
          <w:spacing w:val="-2"/>
        </w:rPr>
        <w:t xml:space="preserve"> </w:t>
      </w:r>
      <w:r>
        <w:t>research</w:t>
      </w:r>
      <w:r>
        <w:rPr>
          <w:spacing w:val="-4"/>
        </w:rPr>
        <w:t xml:space="preserve"> </w:t>
      </w:r>
      <w:r>
        <w:t>project</w:t>
      </w:r>
      <w:r>
        <w:rPr>
          <w:spacing w:val="-2"/>
        </w:rPr>
        <w:t xml:space="preserve"> </w:t>
      </w:r>
      <w:r>
        <w:t>and</w:t>
      </w:r>
      <w:r>
        <w:rPr>
          <w:spacing w:val="-4"/>
        </w:rPr>
        <w:t xml:space="preserve"> </w:t>
      </w:r>
      <w:r>
        <w:t>a</w:t>
      </w:r>
      <w:r>
        <w:rPr>
          <w:spacing w:val="-2"/>
        </w:rPr>
        <w:t xml:space="preserve"> </w:t>
      </w:r>
      <w:r>
        <w:t>reasonable</w:t>
      </w:r>
      <w:r>
        <w:rPr>
          <w:spacing w:val="-2"/>
        </w:rPr>
        <w:t xml:space="preserve"> </w:t>
      </w:r>
      <w:r>
        <w:t>cost</w:t>
      </w:r>
      <w:r>
        <w:rPr>
          <w:spacing w:val="-4"/>
        </w:rPr>
        <w:t xml:space="preserve"> </w:t>
      </w:r>
      <w:r>
        <w:t>estimation for</w:t>
      </w:r>
      <w:r>
        <w:rPr>
          <w:spacing w:val="-2"/>
        </w:rPr>
        <w:t xml:space="preserve"> </w:t>
      </w:r>
      <w:r>
        <w:t>each</w:t>
      </w:r>
      <w:r>
        <w:rPr>
          <w:spacing w:val="-2"/>
        </w:rPr>
        <w:t xml:space="preserve"> </w:t>
      </w:r>
      <w:r>
        <w:t>item.</w:t>
      </w:r>
      <w:r>
        <w:rPr>
          <w:spacing w:val="-2"/>
        </w:rPr>
        <w:t xml:space="preserve"> </w:t>
      </w:r>
      <w:r>
        <w:t>Possible</w:t>
      </w:r>
      <w:r>
        <w:rPr>
          <w:spacing w:val="-4"/>
        </w:rPr>
        <w:t xml:space="preserve"> </w:t>
      </w:r>
      <w:r>
        <w:t>uses of</w:t>
      </w:r>
      <w:r>
        <w:rPr>
          <w:spacing w:val="-4"/>
        </w:rPr>
        <w:t xml:space="preserve"> </w:t>
      </w:r>
      <w:r>
        <w:t>grant</w:t>
      </w:r>
      <w:r>
        <w:rPr>
          <w:spacing w:val="-4"/>
        </w:rPr>
        <w:t xml:space="preserve"> </w:t>
      </w:r>
      <w:r>
        <w:t>funds include</w:t>
      </w:r>
      <w:r>
        <w:rPr>
          <w:spacing w:val="-3"/>
        </w:rPr>
        <w:t xml:space="preserve"> </w:t>
      </w:r>
      <w:r>
        <w:t>supporting</w:t>
      </w:r>
      <w:r>
        <w:rPr>
          <w:spacing w:val="-1"/>
        </w:rPr>
        <w:t xml:space="preserve"> </w:t>
      </w:r>
      <w:r>
        <w:t>collaborative</w:t>
      </w:r>
      <w:r>
        <w:rPr>
          <w:spacing w:val="-2"/>
        </w:rPr>
        <w:t xml:space="preserve"> </w:t>
      </w:r>
      <w:r>
        <w:t>planning,</w:t>
      </w:r>
      <w:r>
        <w:rPr>
          <w:spacing w:val="-4"/>
        </w:rPr>
        <w:t xml:space="preserve"> </w:t>
      </w:r>
      <w:r>
        <w:t>conducting</w:t>
      </w:r>
      <w:r>
        <w:rPr>
          <w:spacing w:val="-2"/>
        </w:rPr>
        <w:t xml:space="preserve"> </w:t>
      </w:r>
      <w:r>
        <w:t>the</w:t>
      </w:r>
      <w:r>
        <w:rPr>
          <w:spacing w:val="-2"/>
        </w:rPr>
        <w:t xml:space="preserve"> </w:t>
      </w:r>
      <w:r>
        <w:t>research, hiring</w:t>
      </w:r>
      <w:r>
        <w:rPr>
          <w:spacing w:val="-2"/>
        </w:rPr>
        <w:t xml:space="preserve"> </w:t>
      </w:r>
      <w:r>
        <w:t>research assistants, participating</w:t>
      </w:r>
      <w:r>
        <w:rPr>
          <w:spacing w:val="-3"/>
        </w:rPr>
        <w:t xml:space="preserve"> </w:t>
      </w:r>
      <w:r>
        <w:t>in</w:t>
      </w:r>
      <w:r>
        <w:rPr>
          <w:spacing w:val="-1"/>
        </w:rPr>
        <w:t xml:space="preserve"> </w:t>
      </w:r>
      <w:r>
        <w:t>research</w:t>
      </w:r>
      <w:r>
        <w:rPr>
          <w:spacing w:val="-3"/>
        </w:rPr>
        <w:t xml:space="preserve"> </w:t>
      </w:r>
      <w:r>
        <w:t>meetings</w:t>
      </w:r>
      <w:r>
        <w:rPr>
          <w:spacing w:val="-2"/>
        </w:rPr>
        <w:t xml:space="preserve"> </w:t>
      </w:r>
      <w:r>
        <w:t>hosted</w:t>
      </w:r>
      <w:r>
        <w:rPr>
          <w:spacing w:val="-3"/>
        </w:rPr>
        <w:t xml:space="preserve"> </w:t>
      </w:r>
      <w:r>
        <w:t xml:space="preserve">by </w:t>
      </w:r>
      <w:r w:rsidR="00085857">
        <w:t>Alberta Education’s</w:t>
      </w:r>
      <w:r w:rsidR="00085857">
        <w:rPr>
          <w:spacing w:val="-3"/>
        </w:rPr>
        <w:t xml:space="preserve"> </w:t>
      </w:r>
      <w:r>
        <w:t>Research</w:t>
      </w:r>
      <w:r>
        <w:rPr>
          <w:spacing w:val="-1"/>
        </w:rPr>
        <w:t xml:space="preserve"> </w:t>
      </w:r>
      <w:r>
        <w:t>Branch, creating</w:t>
      </w:r>
      <w:r>
        <w:rPr>
          <w:spacing w:val="-2"/>
        </w:rPr>
        <w:t xml:space="preserve"> </w:t>
      </w:r>
      <w:r>
        <w:t>knowledge</w:t>
      </w:r>
      <w:r>
        <w:rPr>
          <w:spacing w:val="-1"/>
        </w:rPr>
        <w:t xml:space="preserve"> </w:t>
      </w:r>
      <w:r>
        <w:t>mobilization</w:t>
      </w:r>
      <w:r>
        <w:rPr>
          <w:spacing w:val="-1"/>
        </w:rPr>
        <w:t xml:space="preserve"> </w:t>
      </w:r>
      <w:r>
        <w:t>materials,</w:t>
      </w:r>
      <w:r>
        <w:rPr>
          <w:spacing w:val="-1"/>
        </w:rPr>
        <w:t xml:space="preserve"> </w:t>
      </w:r>
      <w:r>
        <w:t xml:space="preserve">and disseminating findings within Canada (e.g., conference fees, travel costs, publication expenses). The budget must clearly identify the research expenses </w:t>
      </w:r>
      <w:r w:rsidR="00085857">
        <w:t xml:space="preserve">for which </w:t>
      </w:r>
      <w:r>
        <w:t>grant funds are being requested as well as the expenses for which there are in-kind supports and/or matching funds.</w:t>
      </w:r>
    </w:p>
    <w:p w14:paraId="4B7B8D03" w14:textId="77777777" w:rsidR="005D47E6" w:rsidRDefault="005D47E6" w:rsidP="00B74EB4">
      <w:pPr>
        <w:spacing w:line="278" w:lineRule="auto"/>
        <w:sectPr w:rsidR="005D47E6">
          <w:headerReference w:type="even" r:id="rId7"/>
          <w:headerReference w:type="default" r:id="rId8"/>
          <w:footerReference w:type="even" r:id="rId9"/>
          <w:footerReference w:type="default" r:id="rId10"/>
          <w:headerReference w:type="first" r:id="rId11"/>
          <w:footerReference w:type="first" r:id="rId12"/>
          <w:pgSz w:w="12240" w:h="15840"/>
          <w:pgMar w:top="1040" w:right="980" w:bottom="1020" w:left="980" w:header="0" w:footer="834" w:gutter="0"/>
          <w:cols w:space="720"/>
        </w:sectPr>
      </w:pPr>
    </w:p>
    <w:p w14:paraId="5DDD942A" w14:textId="446D9480" w:rsidR="005D47E6" w:rsidRDefault="00085857" w:rsidP="00B74EB4">
      <w:pPr>
        <w:pStyle w:val="Heading2"/>
        <w:spacing w:before="67"/>
      </w:pPr>
      <w:r>
        <w:lastRenderedPageBreak/>
        <w:t xml:space="preserve">Completing the </w:t>
      </w:r>
      <w:r w:rsidR="00FD71E8">
        <w:t>Application</w:t>
      </w:r>
      <w:r w:rsidR="00FD71E8">
        <w:rPr>
          <w:spacing w:val="-8"/>
        </w:rPr>
        <w:t xml:space="preserve"> </w:t>
      </w:r>
      <w:r w:rsidR="00FD71E8">
        <w:t>for</w:t>
      </w:r>
      <w:r w:rsidR="00FD71E8">
        <w:rPr>
          <w:spacing w:val="-9"/>
        </w:rPr>
        <w:t xml:space="preserve"> </w:t>
      </w:r>
      <w:r w:rsidR="00FD71E8">
        <w:t>Conditional</w:t>
      </w:r>
      <w:r w:rsidR="00FD71E8">
        <w:rPr>
          <w:spacing w:val="-9"/>
        </w:rPr>
        <w:t xml:space="preserve"> </w:t>
      </w:r>
      <w:r w:rsidR="00FD71E8">
        <w:t>Grant</w:t>
      </w:r>
      <w:r w:rsidR="00FD71E8">
        <w:rPr>
          <w:spacing w:val="-8"/>
        </w:rPr>
        <w:t xml:space="preserve"> </w:t>
      </w:r>
      <w:r w:rsidR="00FD71E8">
        <w:t>Funding</w:t>
      </w:r>
      <w:r w:rsidR="00FD71E8">
        <w:rPr>
          <w:spacing w:val="-2"/>
        </w:rPr>
        <w:t xml:space="preserve"> </w:t>
      </w:r>
      <w:r w:rsidR="00FD71E8">
        <w:t>Form</w:t>
      </w:r>
      <w:r w:rsidR="00FD71E8">
        <w:rPr>
          <w:spacing w:val="-5"/>
        </w:rPr>
        <w:t xml:space="preserve"> </w:t>
      </w:r>
    </w:p>
    <w:p w14:paraId="1889F490" w14:textId="7A31EC83" w:rsidR="005D47E6" w:rsidRDefault="00FD71E8" w:rsidP="00B74EB4">
      <w:pPr>
        <w:pStyle w:val="BodyText"/>
        <w:spacing w:before="155" w:line="278" w:lineRule="auto"/>
      </w:pPr>
      <w:r>
        <w:t>Only the research partner organization that is submitting the research proposal needs to compete the Application for Conditional</w:t>
      </w:r>
      <w:r>
        <w:rPr>
          <w:spacing w:val="-2"/>
        </w:rPr>
        <w:t xml:space="preserve"> </w:t>
      </w:r>
      <w:r>
        <w:t>Grant</w:t>
      </w:r>
      <w:r>
        <w:rPr>
          <w:spacing w:val="-3"/>
        </w:rPr>
        <w:t xml:space="preserve"> </w:t>
      </w:r>
      <w:r>
        <w:t>Funding</w:t>
      </w:r>
      <w:r>
        <w:rPr>
          <w:spacing w:val="-4"/>
        </w:rPr>
        <w:t xml:space="preserve"> </w:t>
      </w:r>
      <w:r>
        <w:t>form.</w:t>
      </w:r>
      <w:r>
        <w:rPr>
          <w:spacing w:val="-2"/>
        </w:rPr>
        <w:t xml:space="preserve"> </w:t>
      </w:r>
      <w:r>
        <w:t>If</w:t>
      </w:r>
      <w:r>
        <w:rPr>
          <w:spacing w:val="-2"/>
        </w:rPr>
        <w:t xml:space="preserve"> </w:t>
      </w:r>
      <w:r>
        <w:t>the</w:t>
      </w:r>
      <w:r>
        <w:rPr>
          <w:spacing w:val="-2"/>
        </w:rPr>
        <w:t xml:space="preserve"> </w:t>
      </w:r>
      <w:r>
        <w:t>research</w:t>
      </w:r>
      <w:r>
        <w:rPr>
          <w:spacing w:val="-4"/>
        </w:rPr>
        <w:t xml:space="preserve"> </w:t>
      </w:r>
      <w:r>
        <w:t>proposal</w:t>
      </w:r>
      <w:r>
        <w:rPr>
          <w:spacing w:val="-2"/>
        </w:rPr>
        <w:t xml:space="preserve"> </w:t>
      </w:r>
      <w:r>
        <w:t>is</w:t>
      </w:r>
      <w:r>
        <w:rPr>
          <w:spacing w:val="-3"/>
        </w:rPr>
        <w:t xml:space="preserve"> </w:t>
      </w:r>
      <w:r>
        <w:t>selected</w:t>
      </w:r>
      <w:r>
        <w:rPr>
          <w:spacing w:val="-2"/>
        </w:rPr>
        <w:t xml:space="preserve"> </w:t>
      </w:r>
      <w:r>
        <w:t>for</w:t>
      </w:r>
      <w:r>
        <w:rPr>
          <w:spacing w:val="-4"/>
        </w:rPr>
        <w:t xml:space="preserve"> </w:t>
      </w:r>
      <w:r>
        <w:t>funding,</w:t>
      </w:r>
      <w:r>
        <w:rPr>
          <w:spacing w:val="-2"/>
        </w:rPr>
        <w:t xml:space="preserve"> </w:t>
      </w:r>
      <w:r>
        <w:t>the</w:t>
      </w:r>
      <w:r>
        <w:rPr>
          <w:spacing w:val="-4"/>
        </w:rPr>
        <w:t xml:space="preserve"> </w:t>
      </w:r>
      <w:r>
        <w:t>research</w:t>
      </w:r>
      <w:r>
        <w:rPr>
          <w:spacing w:val="-2"/>
        </w:rPr>
        <w:t xml:space="preserve"> </w:t>
      </w:r>
      <w:r>
        <w:t>partner</w:t>
      </w:r>
      <w:r>
        <w:rPr>
          <w:spacing w:val="-4"/>
        </w:rPr>
        <w:t xml:space="preserve"> </w:t>
      </w:r>
      <w:r>
        <w:t>organization</w:t>
      </w:r>
      <w:r>
        <w:rPr>
          <w:spacing w:val="-2"/>
        </w:rPr>
        <w:t xml:space="preserve"> </w:t>
      </w:r>
      <w:r>
        <w:t>that</w:t>
      </w:r>
      <w:r>
        <w:rPr>
          <w:spacing w:val="-4"/>
        </w:rPr>
        <w:t xml:space="preserve"> </w:t>
      </w:r>
      <w:r>
        <w:t xml:space="preserve">submits the research proposal will be required to sign a </w:t>
      </w:r>
      <w:r w:rsidR="00085857">
        <w:t>Conditional G</w:t>
      </w:r>
      <w:r>
        <w:t xml:space="preserve">rant </w:t>
      </w:r>
      <w:r w:rsidR="00085857">
        <w:t>A</w:t>
      </w:r>
      <w:r>
        <w:t>greement before receiving the funding requested.</w:t>
      </w:r>
    </w:p>
    <w:p w14:paraId="7F7801F7" w14:textId="77777777" w:rsidR="005D47E6" w:rsidRDefault="005D47E6" w:rsidP="00B74EB4">
      <w:pPr>
        <w:pStyle w:val="BodyText"/>
        <w:spacing w:before="8"/>
        <w:ind w:left="0"/>
        <w:rPr>
          <w:sz w:val="15"/>
        </w:rPr>
      </w:pPr>
    </w:p>
    <w:p w14:paraId="39F04FC6" w14:textId="09F48156" w:rsidR="005D47E6" w:rsidRDefault="00FD71E8" w:rsidP="00B74EB4">
      <w:pPr>
        <w:pStyle w:val="BodyText"/>
        <w:spacing w:before="0" w:line="278" w:lineRule="auto"/>
      </w:pPr>
      <w:r>
        <w:t>The</w:t>
      </w:r>
      <w:r>
        <w:rPr>
          <w:spacing w:val="-3"/>
        </w:rPr>
        <w:t xml:space="preserve"> </w:t>
      </w:r>
      <w:r>
        <w:t>Research</w:t>
      </w:r>
      <w:r>
        <w:rPr>
          <w:spacing w:val="-3"/>
        </w:rPr>
        <w:t xml:space="preserve"> </w:t>
      </w:r>
      <w:r>
        <w:t>Partnerships</w:t>
      </w:r>
      <w:r>
        <w:rPr>
          <w:spacing w:val="-2"/>
        </w:rPr>
        <w:t xml:space="preserve"> </w:t>
      </w:r>
      <w:r>
        <w:t>Program</w:t>
      </w:r>
      <w:r>
        <w:rPr>
          <w:spacing w:val="-5"/>
        </w:rPr>
        <w:t xml:space="preserve"> </w:t>
      </w:r>
      <w:r>
        <w:t>has</w:t>
      </w:r>
      <w:r>
        <w:rPr>
          <w:spacing w:val="-2"/>
        </w:rPr>
        <w:t xml:space="preserve"> </w:t>
      </w:r>
      <w:r>
        <w:t>specific</w:t>
      </w:r>
      <w:r>
        <w:rPr>
          <w:spacing w:val="-2"/>
        </w:rPr>
        <w:t xml:space="preserve"> </w:t>
      </w:r>
      <w:r>
        <w:t>proposal</w:t>
      </w:r>
      <w:r>
        <w:rPr>
          <w:spacing w:val="-3"/>
        </w:rPr>
        <w:t xml:space="preserve"> </w:t>
      </w:r>
      <w:r>
        <w:t>requirements</w:t>
      </w:r>
      <w:r>
        <w:rPr>
          <w:spacing w:val="-4"/>
        </w:rPr>
        <w:t xml:space="preserve"> </w:t>
      </w:r>
      <w:r>
        <w:t>clearly</w:t>
      </w:r>
      <w:r>
        <w:rPr>
          <w:spacing w:val="-5"/>
        </w:rPr>
        <w:t xml:space="preserve"> </w:t>
      </w:r>
      <w:r>
        <w:t>outlined</w:t>
      </w:r>
      <w:r>
        <w:rPr>
          <w:spacing w:val="-3"/>
        </w:rPr>
        <w:t xml:space="preserve"> </w:t>
      </w:r>
      <w:r>
        <w:t>in</w:t>
      </w:r>
      <w:r>
        <w:rPr>
          <w:spacing w:val="-3"/>
        </w:rPr>
        <w:t xml:space="preserve"> </w:t>
      </w:r>
      <w:r>
        <w:t>the</w:t>
      </w:r>
      <w:r>
        <w:rPr>
          <w:spacing w:val="-3"/>
        </w:rPr>
        <w:t xml:space="preserve"> </w:t>
      </w:r>
      <w:r>
        <w:t>Call</w:t>
      </w:r>
      <w:r>
        <w:rPr>
          <w:spacing w:val="-3"/>
        </w:rPr>
        <w:t xml:space="preserve"> </w:t>
      </w:r>
      <w:r>
        <w:t>for</w:t>
      </w:r>
      <w:r>
        <w:rPr>
          <w:spacing w:val="-3"/>
        </w:rPr>
        <w:t xml:space="preserve"> </w:t>
      </w:r>
      <w:r>
        <w:t>Proposals.</w:t>
      </w:r>
      <w:r>
        <w:rPr>
          <w:spacing w:val="-3"/>
        </w:rPr>
        <w:t xml:space="preserve"> </w:t>
      </w:r>
      <w:r>
        <w:t xml:space="preserve">The research proposal must be submitted as a separate document. Do not add content to Section E of the Application for Conditional Grant </w:t>
      </w:r>
      <w:r w:rsidR="00085857">
        <w:t xml:space="preserve">Funding </w:t>
      </w:r>
      <w:r>
        <w:t>form.</w:t>
      </w:r>
    </w:p>
    <w:p w14:paraId="53314043" w14:textId="77777777" w:rsidR="005D47E6" w:rsidRDefault="00FD71E8" w:rsidP="00B74EB4">
      <w:pPr>
        <w:pStyle w:val="Heading2"/>
      </w:pPr>
      <w:r>
        <w:rPr>
          <w:spacing w:val="-2"/>
        </w:rPr>
        <w:t>Submission</w:t>
      </w:r>
      <w:r>
        <w:rPr>
          <w:spacing w:val="5"/>
        </w:rPr>
        <w:t xml:space="preserve"> </w:t>
      </w:r>
      <w:r>
        <w:rPr>
          <w:spacing w:val="-2"/>
        </w:rPr>
        <w:t>process</w:t>
      </w:r>
    </w:p>
    <w:p w14:paraId="237B224F" w14:textId="684B5AA5" w:rsidR="005D47E6" w:rsidRDefault="00FD71E8" w:rsidP="00B74EB4">
      <w:pPr>
        <w:pStyle w:val="BodyText"/>
        <w:spacing w:line="278" w:lineRule="auto"/>
      </w:pPr>
      <w:r>
        <w:t>The</w:t>
      </w:r>
      <w:r>
        <w:rPr>
          <w:spacing w:val="-2"/>
        </w:rPr>
        <w:t xml:space="preserve"> </w:t>
      </w:r>
      <w:r>
        <w:t>proposal,</w:t>
      </w:r>
      <w:r>
        <w:rPr>
          <w:spacing w:val="-4"/>
        </w:rPr>
        <w:t xml:space="preserve"> </w:t>
      </w:r>
      <w:r>
        <w:t>letters</w:t>
      </w:r>
      <w:r>
        <w:rPr>
          <w:spacing w:val="-3"/>
        </w:rPr>
        <w:t xml:space="preserve"> </w:t>
      </w:r>
      <w:r>
        <w:t>of</w:t>
      </w:r>
      <w:r>
        <w:rPr>
          <w:spacing w:val="-4"/>
        </w:rPr>
        <w:t xml:space="preserve"> </w:t>
      </w:r>
      <w:r>
        <w:t>support,</w:t>
      </w:r>
      <w:r>
        <w:rPr>
          <w:spacing w:val="-2"/>
        </w:rPr>
        <w:t xml:space="preserve"> </w:t>
      </w:r>
      <w:r>
        <w:t>and</w:t>
      </w:r>
      <w:r>
        <w:rPr>
          <w:spacing w:val="-4"/>
        </w:rPr>
        <w:t xml:space="preserve"> </w:t>
      </w:r>
      <w:r>
        <w:t>the</w:t>
      </w:r>
      <w:r>
        <w:rPr>
          <w:spacing w:val="-2"/>
        </w:rPr>
        <w:t xml:space="preserve"> </w:t>
      </w:r>
      <w:r>
        <w:t>Application</w:t>
      </w:r>
      <w:r>
        <w:rPr>
          <w:spacing w:val="-4"/>
        </w:rPr>
        <w:t xml:space="preserve"> </w:t>
      </w:r>
      <w:r>
        <w:t>for</w:t>
      </w:r>
      <w:r>
        <w:rPr>
          <w:spacing w:val="-2"/>
        </w:rPr>
        <w:t xml:space="preserve"> </w:t>
      </w:r>
      <w:r>
        <w:t>Conditional</w:t>
      </w:r>
      <w:r>
        <w:rPr>
          <w:spacing w:val="-2"/>
        </w:rPr>
        <w:t xml:space="preserve"> </w:t>
      </w:r>
      <w:r>
        <w:t>Grant</w:t>
      </w:r>
      <w:r>
        <w:rPr>
          <w:spacing w:val="-2"/>
        </w:rPr>
        <w:t xml:space="preserve"> </w:t>
      </w:r>
      <w:r w:rsidR="00085857">
        <w:rPr>
          <w:spacing w:val="-2"/>
        </w:rPr>
        <w:t xml:space="preserve">Funding </w:t>
      </w:r>
      <w:r>
        <w:t>form</w:t>
      </w:r>
      <w:r>
        <w:rPr>
          <w:spacing w:val="-1"/>
        </w:rPr>
        <w:t xml:space="preserve"> </w:t>
      </w:r>
      <w:r>
        <w:t>must</w:t>
      </w:r>
      <w:r>
        <w:rPr>
          <w:spacing w:val="-4"/>
        </w:rPr>
        <w:t xml:space="preserve"> </w:t>
      </w:r>
      <w:r>
        <w:t>be</w:t>
      </w:r>
      <w:r>
        <w:rPr>
          <w:spacing w:val="-4"/>
        </w:rPr>
        <w:t xml:space="preserve"> </w:t>
      </w:r>
      <w:r>
        <w:t>submitted</w:t>
      </w:r>
      <w:r>
        <w:rPr>
          <w:spacing w:val="-2"/>
        </w:rPr>
        <w:t xml:space="preserve"> </w:t>
      </w:r>
      <w:r>
        <w:t>as</w:t>
      </w:r>
      <w:r>
        <w:rPr>
          <w:spacing w:val="-1"/>
        </w:rPr>
        <w:t xml:space="preserve"> </w:t>
      </w:r>
      <w:r>
        <w:t>separate</w:t>
      </w:r>
      <w:r>
        <w:rPr>
          <w:spacing w:val="-2"/>
        </w:rPr>
        <w:t xml:space="preserve"> </w:t>
      </w:r>
      <w:r>
        <w:t xml:space="preserve">attachments in a single email to </w:t>
      </w:r>
      <w:hyperlink r:id="rId13">
        <w:r w:rsidRPr="00951CCA">
          <w:rPr>
            <w:color w:val="0070C0"/>
            <w:u w:val="single"/>
          </w:rPr>
          <w:t>EDC.RPP@gov.ab.ca</w:t>
        </w:r>
        <w:r>
          <w:t>.</w:t>
        </w:r>
      </w:hyperlink>
      <w:r>
        <w:t xml:space="preserve"> Please use the subject line </w:t>
      </w:r>
      <w:r w:rsidRPr="00D6431C">
        <w:rPr>
          <w:b/>
          <w:bCs/>
        </w:rPr>
        <w:t>RPP CFP</w:t>
      </w:r>
      <w:r w:rsidR="008D511C" w:rsidRPr="00D6431C">
        <w:rPr>
          <w:b/>
          <w:bCs/>
        </w:rPr>
        <w:t>7</w:t>
      </w:r>
      <w:r w:rsidRPr="00D6431C">
        <w:rPr>
          <w:b/>
          <w:bCs/>
        </w:rPr>
        <w:t xml:space="preserve"> Submission</w:t>
      </w:r>
      <w:r>
        <w:t>. Email confirmation will be sent upon receipt of the proposal.</w:t>
      </w:r>
    </w:p>
    <w:p w14:paraId="45DFED9E" w14:textId="2DE14BED" w:rsidR="005D47E6" w:rsidRDefault="00FD71E8" w:rsidP="00B74EB4">
      <w:pPr>
        <w:pStyle w:val="BodyText"/>
        <w:spacing w:before="180" w:line="278" w:lineRule="auto"/>
      </w:pPr>
      <w:r>
        <w:t>The</w:t>
      </w:r>
      <w:r>
        <w:rPr>
          <w:spacing w:val="-1"/>
        </w:rPr>
        <w:t xml:space="preserve"> </w:t>
      </w:r>
      <w:r>
        <w:t>Research</w:t>
      </w:r>
      <w:r>
        <w:rPr>
          <w:spacing w:val="-2"/>
        </w:rPr>
        <w:t xml:space="preserve"> </w:t>
      </w:r>
      <w:r>
        <w:t>Branch</w:t>
      </w:r>
      <w:r>
        <w:rPr>
          <w:spacing w:val="-4"/>
        </w:rPr>
        <w:t xml:space="preserve"> </w:t>
      </w:r>
      <w:r>
        <w:t>is</w:t>
      </w:r>
      <w:r>
        <w:rPr>
          <w:spacing w:val="-4"/>
        </w:rPr>
        <w:t xml:space="preserve"> </w:t>
      </w:r>
      <w:r>
        <w:t>not</w:t>
      </w:r>
      <w:r>
        <w:rPr>
          <w:spacing w:val="-2"/>
        </w:rPr>
        <w:t xml:space="preserve"> </w:t>
      </w:r>
      <w:r>
        <w:t>responsible</w:t>
      </w:r>
      <w:r>
        <w:rPr>
          <w:spacing w:val="-2"/>
        </w:rPr>
        <w:t xml:space="preserve"> </w:t>
      </w:r>
      <w:r>
        <w:t>for</w:t>
      </w:r>
      <w:r>
        <w:rPr>
          <w:spacing w:val="-2"/>
        </w:rPr>
        <w:t xml:space="preserve"> </w:t>
      </w:r>
      <w:r>
        <w:t>issues</w:t>
      </w:r>
      <w:r>
        <w:rPr>
          <w:spacing w:val="-1"/>
        </w:rPr>
        <w:t xml:space="preserve"> </w:t>
      </w:r>
      <w:r>
        <w:t>(technical</w:t>
      </w:r>
      <w:r>
        <w:rPr>
          <w:spacing w:val="-6"/>
        </w:rPr>
        <w:t xml:space="preserve"> </w:t>
      </w:r>
      <w:r>
        <w:t>or</w:t>
      </w:r>
      <w:r>
        <w:rPr>
          <w:spacing w:val="-2"/>
        </w:rPr>
        <w:t xml:space="preserve"> </w:t>
      </w:r>
      <w:r>
        <w:t>otherwise)</w:t>
      </w:r>
      <w:r>
        <w:rPr>
          <w:spacing w:val="-2"/>
        </w:rPr>
        <w:t xml:space="preserve"> </w:t>
      </w:r>
      <w:r>
        <w:t>that</w:t>
      </w:r>
      <w:r>
        <w:rPr>
          <w:spacing w:val="-2"/>
        </w:rPr>
        <w:t xml:space="preserve"> </w:t>
      </w:r>
      <w:r>
        <w:t>may</w:t>
      </w:r>
      <w:r>
        <w:rPr>
          <w:spacing w:val="-4"/>
        </w:rPr>
        <w:t xml:space="preserve"> </w:t>
      </w:r>
      <w:r>
        <w:t>result</w:t>
      </w:r>
      <w:r>
        <w:rPr>
          <w:spacing w:val="-2"/>
        </w:rPr>
        <w:t xml:space="preserve"> </w:t>
      </w:r>
      <w:r>
        <w:t>in</w:t>
      </w:r>
      <w:r>
        <w:rPr>
          <w:spacing w:val="-2"/>
        </w:rPr>
        <w:t xml:space="preserve"> </w:t>
      </w:r>
      <w:r>
        <w:t>a</w:t>
      </w:r>
      <w:r>
        <w:rPr>
          <w:spacing w:val="-2"/>
        </w:rPr>
        <w:t xml:space="preserve"> </w:t>
      </w:r>
      <w:r>
        <w:t>proposal</w:t>
      </w:r>
      <w:r>
        <w:rPr>
          <w:spacing w:val="-4"/>
        </w:rPr>
        <w:t xml:space="preserve"> </w:t>
      </w:r>
      <w:r>
        <w:t>not</w:t>
      </w:r>
      <w:r>
        <w:rPr>
          <w:spacing w:val="-4"/>
        </w:rPr>
        <w:t xml:space="preserve"> </w:t>
      </w:r>
      <w:r>
        <w:t>being</w:t>
      </w:r>
      <w:r>
        <w:rPr>
          <w:spacing w:val="-2"/>
        </w:rPr>
        <w:t xml:space="preserve"> </w:t>
      </w:r>
      <w:r>
        <w:t>received</w:t>
      </w:r>
      <w:r>
        <w:rPr>
          <w:spacing w:val="-2"/>
        </w:rPr>
        <w:t xml:space="preserve"> </w:t>
      </w:r>
      <w:r>
        <w:t xml:space="preserve">by the </w:t>
      </w:r>
      <w:r w:rsidR="00085857">
        <w:t xml:space="preserve">closing date and time for this </w:t>
      </w:r>
      <w:r>
        <w:t>Call for Proposals. Early submissions are encouraged. Only research proposals that meet all four eligibility requirements (as per the Call for Proposals) and are submitted on time will be considered for funding.</w:t>
      </w:r>
    </w:p>
    <w:p w14:paraId="3AAB93BA" w14:textId="77777777" w:rsidR="005D47E6" w:rsidRDefault="00FD71E8" w:rsidP="00B74EB4">
      <w:pPr>
        <w:pStyle w:val="Heading2"/>
      </w:pPr>
      <w:r>
        <w:rPr>
          <w:spacing w:val="-2"/>
        </w:rPr>
        <w:t>Submission</w:t>
      </w:r>
      <w:r>
        <w:rPr>
          <w:spacing w:val="5"/>
        </w:rPr>
        <w:t xml:space="preserve"> </w:t>
      </w:r>
      <w:r>
        <w:rPr>
          <w:spacing w:val="-2"/>
        </w:rPr>
        <w:t>deadline</w:t>
      </w:r>
    </w:p>
    <w:p w14:paraId="634F0B6D" w14:textId="7901EBD3" w:rsidR="005D47E6" w:rsidRDefault="00FD71E8" w:rsidP="00B74EB4">
      <w:pPr>
        <w:pStyle w:val="BodyText"/>
        <w:spacing w:line="278" w:lineRule="auto"/>
      </w:pPr>
      <w:r>
        <w:t>Complete</w:t>
      </w:r>
      <w:r>
        <w:rPr>
          <w:spacing w:val="-4"/>
        </w:rPr>
        <w:t xml:space="preserve"> </w:t>
      </w:r>
      <w:r>
        <w:t>submission</w:t>
      </w:r>
      <w:r>
        <w:rPr>
          <w:spacing w:val="-2"/>
        </w:rPr>
        <w:t xml:space="preserve"> </w:t>
      </w:r>
      <w:r>
        <w:t>packages</w:t>
      </w:r>
      <w:r>
        <w:rPr>
          <w:spacing w:val="-1"/>
        </w:rPr>
        <w:t xml:space="preserve"> </w:t>
      </w:r>
      <w:r>
        <w:t>are</w:t>
      </w:r>
      <w:r>
        <w:rPr>
          <w:spacing w:val="-4"/>
        </w:rPr>
        <w:t xml:space="preserve"> </w:t>
      </w:r>
      <w:r>
        <w:t>due</w:t>
      </w:r>
      <w:r>
        <w:rPr>
          <w:spacing w:val="-4"/>
        </w:rPr>
        <w:t xml:space="preserve"> </w:t>
      </w:r>
      <w:r>
        <w:t>by</w:t>
      </w:r>
      <w:r>
        <w:rPr>
          <w:spacing w:val="-4"/>
        </w:rPr>
        <w:t xml:space="preserve"> </w:t>
      </w:r>
      <w:r>
        <w:t>4:30</w:t>
      </w:r>
      <w:r>
        <w:rPr>
          <w:spacing w:val="-4"/>
        </w:rPr>
        <w:t xml:space="preserve"> </w:t>
      </w:r>
      <w:r>
        <w:t>p</w:t>
      </w:r>
      <w:r w:rsidR="00085857">
        <w:t>.</w:t>
      </w:r>
      <w:r>
        <w:t>m</w:t>
      </w:r>
      <w:r w:rsidR="00085857">
        <w:t>.</w:t>
      </w:r>
      <w:r>
        <w:rPr>
          <w:spacing w:val="-4"/>
        </w:rPr>
        <w:t xml:space="preserve"> </w:t>
      </w:r>
      <w:r>
        <w:t>MST on</w:t>
      </w:r>
      <w:r>
        <w:rPr>
          <w:spacing w:val="-1"/>
        </w:rPr>
        <w:t xml:space="preserve"> </w:t>
      </w:r>
      <w:r w:rsidR="007D7E69">
        <w:t xml:space="preserve">January </w:t>
      </w:r>
      <w:r w:rsidR="00D83D44">
        <w:t>1</w:t>
      </w:r>
      <w:r w:rsidR="007D7E69">
        <w:t>5</w:t>
      </w:r>
      <w:r>
        <w:t>,</w:t>
      </w:r>
      <w:r>
        <w:rPr>
          <w:spacing w:val="-1"/>
        </w:rPr>
        <w:t xml:space="preserve"> </w:t>
      </w:r>
      <w:r w:rsidR="007D7E69">
        <w:t>2024</w:t>
      </w:r>
      <w:r>
        <w:t>.</w:t>
      </w:r>
      <w:r>
        <w:rPr>
          <w:spacing w:val="-4"/>
        </w:rPr>
        <w:t xml:space="preserve"> </w:t>
      </w:r>
      <w:r>
        <w:t>Late</w:t>
      </w:r>
      <w:r>
        <w:rPr>
          <w:spacing w:val="-4"/>
        </w:rPr>
        <w:t xml:space="preserve"> </w:t>
      </w:r>
      <w:r>
        <w:t>and/or</w:t>
      </w:r>
      <w:r>
        <w:rPr>
          <w:spacing w:val="-2"/>
        </w:rPr>
        <w:t xml:space="preserve"> </w:t>
      </w:r>
      <w:r>
        <w:t>incomplete</w:t>
      </w:r>
      <w:r>
        <w:rPr>
          <w:spacing w:val="-4"/>
        </w:rPr>
        <w:t xml:space="preserve"> </w:t>
      </w:r>
      <w:r>
        <w:t>submissions</w:t>
      </w:r>
      <w:r>
        <w:rPr>
          <w:spacing w:val="-1"/>
        </w:rPr>
        <w:t xml:space="preserve"> </w:t>
      </w:r>
      <w:r>
        <w:t>will</w:t>
      </w:r>
      <w:r>
        <w:rPr>
          <w:spacing w:val="-4"/>
        </w:rPr>
        <w:t xml:space="preserve"> </w:t>
      </w:r>
      <w:r>
        <w:t>not be considered for funding.</w:t>
      </w:r>
    </w:p>
    <w:p w14:paraId="6A765206" w14:textId="77777777" w:rsidR="005D47E6" w:rsidRDefault="00FD71E8" w:rsidP="00B74EB4">
      <w:pPr>
        <w:pStyle w:val="Heading2"/>
      </w:pPr>
      <w:r>
        <w:t>Notification</w:t>
      </w:r>
      <w:r>
        <w:rPr>
          <w:spacing w:val="-10"/>
        </w:rPr>
        <w:t xml:space="preserve"> </w:t>
      </w:r>
      <w:r>
        <w:t>of</w:t>
      </w:r>
      <w:r>
        <w:rPr>
          <w:spacing w:val="-10"/>
        </w:rPr>
        <w:t xml:space="preserve"> </w:t>
      </w:r>
      <w:r>
        <w:t>successful</w:t>
      </w:r>
      <w:r>
        <w:rPr>
          <w:spacing w:val="-9"/>
        </w:rPr>
        <w:t xml:space="preserve"> </w:t>
      </w:r>
      <w:r>
        <w:rPr>
          <w:spacing w:val="-2"/>
        </w:rPr>
        <w:t>applicants</w:t>
      </w:r>
    </w:p>
    <w:p w14:paraId="5835B2EE" w14:textId="57A6B1E7" w:rsidR="005D47E6" w:rsidRDefault="00FD71E8" w:rsidP="00B74EB4">
      <w:pPr>
        <w:pStyle w:val="BodyText"/>
        <w:spacing w:line="278" w:lineRule="auto"/>
      </w:pPr>
      <w:r>
        <w:t>The</w:t>
      </w:r>
      <w:r>
        <w:rPr>
          <w:spacing w:val="-1"/>
        </w:rPr>
        <w:t xml:space="preserve"> </w:t>
      </w:r>
      <w:r>
        <w:t>primary</w:t>
      </w:r>
      <w:r>
        <w:rPr>
          <w:spacing w:val="-6"/>
        </w:rPr>
        <w:t xml:space="preserve"> </w:t>
      </w:r>
      <w:r>
        <w:t>contact</w:t>
      </w:r>
      <w:r>
        <w:rPr>
          <w:spacing w:val="-4"/>
        </w:rPr>
        <w:t xml:space="preserve"> </w:t>
      </w:r>
      <w:r>
        <w:t>for</w:t>
      </w:r>
      <w:r>
        <w:rPr>
          <w:spacing w:val="-2"/>
        </w:rPr>
        <w:t xml:space="preserve"> </w:t>
      </w:r>
      <w:r>
        <w:t>teams</w:t>
      </w:r>
      <w:r>
        <w:rPr>
          <w:spacing w:val="-1"/>
        </w:rPr>
        <w:t xml:space="preserve"> </w:t>
      </w:r>
      <w:r>
        <w:t>whose</w:t>
      </w:r>
      <w:r>
        <w:rPr>
          <w:spacing w:val="-2"/>
        </w:rPr>
        <w:t xml:space="preserve"> </w:t>
      </w:r>
      <w:r>
        <w:t>applications</w:t>
      </w:r>
      <w:r>
        <w:rPr>
          <w:spacing w:val="-3"/>
        </w:rPr>
        <w:t xml:space="preserve"> </w:t>
      </w:r>
      <w:r>
        <w:t>are</w:t>
      </w:r>
      <w:r>
        <w:rPr>
          <w:spacing w:val="-4"/>
        </w:rPr>
        <w:t xml:space="preserve"> </w:t>
      </w:r>
      <w:r>
        <w:t>successful</w:t>
      </w:r>
      <w:r>
        <w:rPr>
          <w:spacing w:val="-2"/>
        </w:rPr>
        <w:t xml:space="preserve"> </w:t>
      </w:r>
      <w:r>
        <w:t>will</w:t>
      </w:r>
      <w:r>
        <w:rPr>
          <w:spacing w:val="-4"/>
        </w:rPr>
        <w:t xml:space="preserve"> </w:t>
      </w:r>
      <w:r>
        <w:t>be notified</w:t>
      </w:r>
      <w:r>
        <w:rPr>
          <w:spacing w:val="-4"/>
        </w:rPr>
        <w:t xml:space="preserve"> </w:t>
      </w:r>
      <w:r w:rsidR="00D83D44">
        <w:t xml:space="preserve">by March 31, 2024 </w:t>
      </w:r>
      <w:r>
        <w:t xml:space="preserve">via an email from </w:t>
      </w:r>
      <w:hyperlink r:id="rId14" w:history="1">
        <w:r w:rsidR="00D83D44" w:rsidRPr="00745046">
          <w:rPr>
            <w:rStyle w:val="Hyperlink"/>
          </w:rPr>
          <w:t>EDC.RPP@gov.ab.ca.</w:t>
        </w:r>
      </w:hyperlink>
    </w:p>
    <w:p w14:paraId="1F1E2CE1" w14:textId="77777777" w:rsidR="005D47E6" w:rsidRDefault="005D47E6" w:rsidP="00B74EB4">
      <w:pPr>
        <w:pStyle w:val="BodyText"/>
        <w:spacing w:before="0"/>
        <w:ind w:left="0"/>
        <w:rPr>
          <w:sz w:val="15"/>
        </w:rPr>
      </w:pPr>
    </w:p>
    <w:p w14:paraId="63AC741A" w14:textId="77777777" w:rsidR="005D47E6" w:rsidRDefault="00FD71E8" w:rsidP="00B74EB4">
      <w:pPr>
        <w:pStyle w:val="Heading1"/>
        <w:spacing w:before="92"/>
      </w:pPr>
      <w:r>
        <w:t xml:space="preserve">Grant </w:t>
      </w:r>
      <w:r>
        <w:rPr>
          <w:spacing w:val="-2"/>
        </w:rPr>
        <w:t>Recipients</w:t>
      </w:r>
    </w:p>
    <w:p w14:paraId="69EEE468" w14:textId="77777777" w:rsidR="005D47E6" w:rsidRDefault="00FD71E8" w:rsidP="00B74EB4">
      <w:pPr>
        <w:pStyle w:val="Heading2"/>
        <w:spacing w:before="129"/>
      </w:pPr>
      <w:r>
        <w:rPr>
          <w:spacing w:val="-2"/>
        </w:rPr>
        <w:t>Contract</w:t>
      </w:r>
    </w:p>
    <w:p w14:paraId="0CBD5741" w14:textId="34D6BB63" w:rsidR="005D47E6" w:rsidRDefault="00FD71E8" w:rsidP="00B74EB4">
      <w:pPr>
        <w:pStyle w:val="BodyText"/>
        <w:spacing w:line="278" w:lineRule="auto"/>
      </w:pPr>
      <w:r>
        <w:t>Before</w:t>
      </w:r>
      <w:r>
        <w:rPr>
          <w:spacing w:val="-2"/>
        </w:rPr>
        <w:t xml:space="preserve"> </w:t>
      </w:r>
      <w:r>
        <w:t>funds</w:t>
      </w:r>
      <w:r>
        <w:rPr>
          <w:spacing w:val="-1"/>
        </w:rPr>
        <w:t xml:space="preserve"> </w:t>
      </w:r>
      <w:r>
        <w:t>are</w:t>
      </w:r>
      <w:r>
        <w:rPr>
          <w:spacing w:val="-4"/>
        </w:rPr>
        <w:t xml:space="preserve"> </w:t>
      </w:r>
      <w:r>
        <w:t>released,</w:t>
      </w:r>
      <w:r>
        <w:rPr>
          <w:spacing w:val="-2"/>
        </w:rPr>
        <w:t xml:space="preserve"> </w:t>
      </w:r>
      <w:r>
        <w:t>the</w:t>
      </w:r>
      <w:r>
        <w:rPr>
          <w:spacing w:val="-4"/>
        </w:rPr>
        <w:t xml:space="preserve"> </w:t>
      </w:r>
      <w:r>
        <w:t>research</w:t>
      </w:r>
      <w:r>
        <w:rPr>
          <w:spacing w:val="-4"/>
        </w:rPr>
        <w:t xml:space="preserve"> </w:t>
      </w:r>
      <w:r>
        <w:t>partner</w:t>
      </w:r>
      <w:r>
        <w:rPr>
          <w:spacing w:val="-2"/>
        </w:rPr>
        <w:t xml:space="preserve"> </w:t>
      </w:r>
      <w:r>
        <w:t>organization</w:t>
      </w:r>
      <w:r>
        <w:rPr>
          <w:spacing w:val="-6"/>
        </w:rPr>
        <w:t xml:space="preserve"> </w:t>
      </w:r>
      <w:r>
        <w:t>that</w:t>
      </w:r>
      <w:r>
        <w:rPr>
          <w:spacing w:val="-4"/>
        </w:rPr>
        <w:t xml:space="preserve"> </w:t>
      </w:r>
      <w:r>
        <w:t>submitted the</w:t>
      </w:r>
      <w:r>
        <w:rPr>
          <w:spacing w:val="-2"/>
        </w:rPr>
        <w:t xml:space="preserve"> </w:t>
      </w:r>
      <w:r>
        <w:t>research</w:t>
      </w:r>
      <w:r>
        <w:rPr>
          <w:spacing w:val="-4"/>
        </w:rPr>
        <w:t xml:space="preserve"> </w:t>
      </w:r>
      <w:r>
        <w:t>proposal on</w:t>
      </w:r>
      <w:r>
        <w:rPr>
          <w:spacing w:val="-2"/>
        </w:rPr>
        <w:t xml:space="preserve"> </w:t>
      </w:r>
      <w:r>
        <w:t>behalf</w:t>
      </w:r>
      <w:r>
        <w:rPr>
          <w:spacing w:val="-2"/>
        </w:rPr>
        <w:t xml:space="preserve"> </w:t>
      </w:r>
      <w:r>
        <w:t>of</w:t>
      </w:r>
      <w:r>
        <w:rPr>
          <w:spacing w:val="-2"/>
        </w:rPr>
        <w:t xml:space="preserve"> </w:t>
      </w:r>
      <w:r>
        <w:t>the</w:t>
      </w:r>
      <w:r>
        <w:rPr>
          <w:spacing w:val="-2"/>
        </w:rPr>
        <w:t xml:space="preserve"> </w:t>
      </w:r>
      <w:r>
        <w:t xml:space="preserve">partnership will be required to sign a </w:t>
      </w:r>
      <w:r w:rsidR="00253917">
        <w:t>Conditional G</w:t>
      </w:r>
      <w:r>
        <w:t xml:space="preserve">rant </w:t>
      </w:r>
      <w:r w:rsidR="00253917">
        <w:t>A</w:t>
      </w:r>
      <w:r>
        <w:t>greement.</w:t>
      </w:r>
    </w:p>
    <w:p w14:paraId="56C91A8D" w14:textId="77777777" w:rsidR="005D47E6" w:rsidRDefault="00FD71E8" w:rsidP="00B74EB4">
      <w:pPr>
        <w:pStyle w:val="Heading2"/>
      </w:pPr>
      <w:r>
        <w:t>Expectations</w:t>
      </w:r>
      <w:r>
        <w:rPr>
          <w:spacing w:val="-13"/>
        </w:rPr>
        <w:t xml:space="preserve"> </w:t>
      </w:r>
      <w:r>
        <w:t>and</w:t>
      </w:r>
      <w:r>
        <w:rPr>
          <w:spacing w:val="-10"/>
        </w:rPr>
        <w:t xml:space="preserve"> </w:t>
      </w:r>
      <w:r>
        <w:rPr>
          <w:spacing w:val="-2"/>
        </w:rPr>
        <w:t>Deliverables</w:t>
      </w:r>
    </w:p>
    <w:p w14:paraId="02DADAD6" w14:textId="2CDF9D3B" w:rsidR="005D47E6" w:rsidRDefault="00FD71E8" w:rsidP="00D6431C">
      <w:pPr>
        <w:pStyle w:val="BodyText"/>
        <w:spacing w:after="60"/>
      </w:pPr>
      <w:r>
        <w:t>Successful</w:t>
      </w:r>
      <w:r>
        <w:rPr>
          <w:spacing w:val="-5"/>
        </w:rPr>
        <w:t xml:space="preserve"> </w:t>
      </w:r>
      <w:r>
        <w:t>grant</w:t>
      </w:r>
      <w:r>
        <w:rPr>
          <w:spacing w:val="-1"/>
        </w:rPr>
        <w:t xml:space="preserve"> </w:t>
      </w:r>
      <w:r>
        <w:t>recipients</w:t>
      </w:r>
      <w:r>
        <w:rPr>
          <w:spacing w:val="-2"/>
        </w:rPr>
        <w:t xml:space="preserve"> </w:t>
      </w:r>
      <w:r>
        <w:t>will</w:t>
      </w:r>
      <w:r>
        <w:rPr>
          <w:spacing w:val="-5"/>
        </w:rPr>
        <w:t xml:space="preserve"> </w:t>
      </w:r>
      <w:r>
        <w:t>be required</w:t>
      </w:r>
      <w:r>
        <w:rPr>
          <w:spacing w:val="-1"/>
        </w:rPr>
        <w:t xml:space="preserve"> </w:t>
      </w:r>
      <w:r>
        <w:rPr>
          <w:spacing w:val="-5"/>
        </w:rPr>
        <w:t>to:</w:t>
      </w:r>
    </w:p>
    <w:p w14:paraId="2109E756" w14:textId="199FB93A" w:rsidR="005D47E6" w:rsidRDefault="00FD71E8" w:rsidP="00D6431C">
      <w:pPr>
        <w:pStyle w:val="ListParagraph"/>
        <w:numPr>
          <w:ilvl w:val="0"/>
          <w:numId w:val="2"/>
        </w:numPr>
        <w:tabs>
          <w:tab w:val="left" w:pos="820"/>
          <w:tab w:val="left" w:pos="821"/>
        </w:tabs>
        <w:spacing w:before="0" w:after="60"/>
        <w:ind w:hanging="361"/>
        <w:rPr>
          <w:sz w:val="18"/>
        </w:rPr>
      </w:pPr>
      <w:r>
        <w:rPr>
          <w:position w:val="1"/>
          <w:sz w:val="18"/>
        </w:rPr>
        <w:t>participate</w:t>
      </w:r>
      <w:r>
        <w:rPr>
          <w:spacing w:val="-3"/>
          <w:position w:val="1"/>
          <w:sz w:val="18"/>
        </w:rPr>
        <w:t xml:space="preserve"> </w:t>
      </w:r>
      <w:r>
        <w:rPr>
          <w:position w:val="1"/>
          <w:sz w:val="18"/>
        </w:rPr>
        <w:t>in</w:t>
      </w:r>
      <w:r>
        <w:rPr>
          <w:spacing w:val="-3"/>
          <w:position w:val="1"/>
          <w:sz w:val="18"/>
        </w:rPr>
        <w:t xml:space="preserve"> </w:t>
      </w:r>
      <w:r>
        <w:rPr>
          <w:position w:val="1"/>
          <w:sz w:val="18"/>
        </w:rPr>
        <w:t>check-ins</w:t>
      </w:r>
      <w:r>
        <w:rPr>
          <w:spacing w:val="-3"/>
          <w:position w:val="1"/>
          <w:sz w:val="18"/>
        </w:rPr>
        <w:t xml:space="preserve"> </w:t>
      </w:r>
      <w:r>
        <w:rPr>
          <w:position w:val="1"/>
          <w:sz w:val="18"/>
        </w:rPr>
        <w:t>and</w:t>
      </w:r>
      <w:r>
        <w:rPr>
          <w:spacing w:val="-3"/>
          <w:position w:val="1"/>
          <w:sz w:val="18"/>
        </w:rPr>
        <w:t xml:space="preserve"> </w:t>
      </w:r>
      <w:r>
        <w:rPr>
          <w:position w:val="1"/>
          <w:sz w:val="18"/>
        </w:rPr>
        <w:t>feedback</w:t>
      </w:r>
      <w:r>
        <w:rPr>
          <w:spacing w:val="-3"/>
          <w:position w:val="1"/>
          <w:sz w:val="18"/>
        </w:rPr>
        <w:t xml:space="preserve"> </w:t>
      </w:r>
      <w:r>
        <w:rPr>
          <w:position w:val="1"/>
          <w:sz w:val="18"/>
        </w:rPr>
        <w:t>conversations</w:t>
      </w:r>
      <w:r>
        <w:rPr>
          <w:spacing w:val="-2"/>
          <w:position w:val="1"/>
          <w:sz w:val="18"/>
        </w:rPr>
        <w:t xml:space="preserve"> </w:t>
      </w:r>
      <w:r>
        <w:rPr>
          <w:position w:val="1"/>
          <w:sz w:val="18"/>
        </w:rPr>
        <w:t>with</w:t>
      </w:r>
      <w:r>
        <w:rPr>
          <w:spacing w:val="2"/>
          <w:position w:val="1"/>
          <w:sz w:val="18"/>
        </w:rPr>
        <w:t xml:space="preserve"> </w:t>
      </w:r>
      <w:r>
        <w:rPr>
          <w:position w:val="1"/>
          <w:sz w:val="18"/>
        </w:rPr>
        <w:t>the</w:t>
      </w:r>
      <w:r>
        <w:rPr>
          <w:spacing w:val="-5"/>
          <w:position w:val="1"/>
          <w:sz w:val="18"/>
        </w:rPr>
        <w:t xml:space="preserve"> </w:t>
      </w:r>
      <w:r>
        <w:rPr>
          <w:position w:val="1"/>
          <w:sz w:val="18"/>
        </w:rPr>
        <w:t>Research</w:t>
      </w:r>
      <w:r>
        <w:rPr>
          <w:spacing w:val="-2"/>
          <w:position w:val="1"/>
          <w:sz w:val="18"/>
        </w:rPr>
        <w:t xml:space="preserve"> Branch</w:t>
      </w:r>
      <w:r w:rsidR="007A3B3D">
        <w:rPr>
          <w:spacing w:val="-2"/>
          <w:position w:val="1"/>
          <w:sz w:val="18"/>
        </w:rPr>
        <w:t>;</w:t>
      </w:r>
    </w:p>
    <w:p w14:paraId="13FC8C70" w14:textId="1F91A2EA" w:rsidR="005D47E6" w:rsidRDefault="00FD71E8" w:rsidP="00D6431C">
      <w:pPr>
        <w:pStyle w:val="ListParagraph"/>
        <w:numPr>
          <w:ilvl w:val="0"/>
          <w:numId w:val="2"/>
        </w:numPr>
        <w:tabs>
          <w:tab w:val="left" w:pos="820"/>
          <w:tab w:val="left" w:pos="821"/>
        </w:tabs>
        <w:spacing w:after="60" w:line="264" w:lineRule="auto"/>
        <w:rPr>
          <w:sz w:val="18"/>
        </w:rPr>
      </w:pPr>
      <w:r>
        <w:rPr>
          <w:position w:val="1"/>
          <w:sz w:val="18"/>
        </w:rPr>
        <w:t>provide</w:t>
      </w:r>
      <w:r>
        <w:rPr>
          <w:spacing w:val="-3"/>
          <w:position w:val="1"/>
          <w:sz w:val="18"/>
        </w:rPr>
        <w:t xml:space="preserve"> </w:t>
      </w:r>
      <w:r>
        <w:rPr>
          <w:position w:val="1"/>
          <w:sz w:val="18"/>
        </w:rPr>
        <w:t>timely</w:t>
      </w:r>
      <w:r>
        <w:rPr>
          <w:spacing w:val="-4"/>
          <w:position w:val="1"/>
          <w:sz w:val="18"/>
        </w:rPr>
        <w:t xml:space="preserve"> </w:t>
      </w:r>
      <w:r>
        <w:rPr>
          <w:position w:val="1"/>
          <w:sz w:val="18"/>
        </w:rPr>
        <w:t>communication</w:t>
      </w:r>
      <w:r>
        <w:rPr>
          <w:spacing w:val="-2"/>
          <w:position w:val="1"/>
          <w:sz w:val="18"/>
        </w:rPr>
        <w:t xml:space="preserve"> </w:t>
      </w:r>
      <w:r>
        <w:rPr>
          <w:position w:val="1"/>
          <w:sz w:val="18"/>
        </w:rPr>
        <w:t>to</w:t>
      </w:r>
      <w:r>
        <w:rPr>
          <w:spacing w:val="-2"/>
          <w:position w:val="1"/>
          <w:sz w:val="18"/>
        </w:rPr>
        <w:t xml:space="preserve"> </w:t>
      </w:r>
      <w:r>
        <w:rPr>
          <w:position w:val="1"/>
          <w:sz w:val="18"/>
        </w:rPr>
        <w:t>the</w:t>
      </w:r>
      <w:r>
        <w:rPr>
          <w:spacing w:val="-2"/>
          <w:position w:val="1"/>
          <w:sz w:val="18"/>
        </w:rPr>
        <w:t xml:space="preserve"> </w:t>
      </w:r>
      <w:r>
        <w:rPr>
          <w:position w:val="1"/>
          <w:sz w:val="18"/>
        </w:rPr>
        <w:t>Research</w:t>
      </w:r>
      <w:r>
        <w:rPr>
          <w:spacing w:val="-4"/>
          <w:position w:val="1"/>
          <w:sz w:val="18"/>
        </w:rPr>
        <w:t xml:space="preserve"> </w:t>
      </w:r>
      <w:r>
        <w:rPr>
          <w:position w:val="1"/>
          <w:sz w:val="18"/>
        </w:rPr>
        <w:t>Branch</w:t>
      </w:r>
      <w:r>
        <w:rPr>
          <w:spacing w:val="-3"/>
          <w:position w:val="1"/>
          <w:sz w:val="18"/>
        </w:rPr>
        <w:t xml:space="preserve"> </w:t>
      </w:r>
      <w:r>
        <w:rPr>
          <w:position w:val="1"/>
          <w:sz w:val="18"/>
        </w:rPr>
        <w:t>throughout</w:t>
      </w:r>
      <w:r>
        <w:rPr>
          <w:spacing w:val="-3"/>
          <w:position w:val="1"/>
          <w:sz w:val="18"/>
        </w:rPr>
        <w:t xml:space="preserve"> </w:t>
      </w:r>
      <w:r>
        <w:rPr>
          <w:position w:val="1"/>
          <w:sz w:val="18"/>
        </w:rPr>
        <w:t>the</w:t>
      </w:r>
      <w:r>
        <w:rPr>
          <w:spacing w:val="-3"/>
          <w:position w:val="1"/>
          <w:sz w:val="18"/>
        </w:rPr>
        <w:t xml:space="preserve"> </w:t>
      </w:r>
      <w:r>
        <w:rPr>
          <w:position w:val="1"/>
          <w:sz w:val="18"/>
        </w:rPr>
        <w:t>term</w:t>
      </w:r>
      <w:r>
        <w:rPr>
          <w:spacing w:val="-4"/>
          <w:position w:val="1"/>
          <w:sz w:val="18"/>
        </w:rPr>
        <w:t xml:space="preserve"> </w:t>
      </w:r>
      <w:r>
        <w:rPr>
          <w:position w:val="1"/>
          <w:sz w:val="18"/>
        </w:rPr>
        <w:t>of</w:t>
      </w:r>
      <w:r>
        <w:rPr>
          <w:spacing w:val="-3"/>
          <w:position w:val="1"/>
          <w:sz w:val="18"/>
        </w:rPr>
        <w:t xml:space="preserve"> </w:t>
      </w:r>
      <w:r>
        <w:rPr>
          <w:position w:val="1"/>
          <w:sz w:val="18"/>
        </w:rPr>
        <w:t>the</w:t>
      </w:r>
      <w:r>
        <w:rPr>
          <w:spacing w:val="-3"/>
          <w:position w:val="1"/>
          <w:sz w:val="18"/>
        </w:rPr>
        <w:t xml:space="preserve"> </w:t>
      </w:r>
      <w:r>
        <w:rPr>
          <w:position w:val="1"/>
          <w:sz w:val="18"/>
        </w:rPr>
        <w:t>contract,</w:t>
      </w:r>
      <w:r>
        <w:rPr>
          <w:spacing w:val="-4"/>
          <w:position w:val="1"/>
          <w:sz w:val="18"/>
        </w:rPr>
        <w:t xml:space="preserve"> </w:t>
      </w:r>
      <w:r>
        <w:rPr>
          <w:position w:val="1"/>
          <w:sz w:val="18"/>
        </w:rPr>
        <w:t>including</w:t>
      </w:r>
      <w:r>
        <w:rPr>
          <w:spacing w:val="-3"/>
          <w:position w:val="1"/>
          <w:sz w:val="18"/>
        </w:rPr>
        <w:t xml:space="preserve"> </w:t>
      </w:r>
      <w:r>
        <w:rPr>
          <w:position w:val="1"/>
          <w:sz w:val="18"/>
        </w:rPr>
        <w:t xml:space="preserve">quarterly </w:t>
      </w:r>
      <w:r>
        <w:rPr>
          <w:spacing w:val="-2"/>
          <w:sz w:val="18"/>
        </w:rPr>
        <w:t>updates</w:t>
      </w:r>
      <w:r w:rsidR="007A3B3D">
        <w:rPr>
          <w:spacing w:val="-2"/>
          <w:sz w:val="18"/>
        </w:rPr>
        <w:t>;</w:t>
      </w:r>
    </w:p>
    <w:p w14:paraId="5AA46606" w14:textId="3123B15E" w:rsidR="005D47E6" w:rsidRDefault="00FD71E8" w:rsidP="00D6431C">
      <w:pPr>
        <w:pStyle w:val="ListParagraph"/>
        <w:numPr>
          <w:ilvl w:val="0"/>
          <w:numId w:val="2"/>
        </w:numPr>
        <w:tabs>
          <w:tab w:val="left" w:pos="820"/>
          <w:tab w:val="left" w:pos="821"/>
        </w:tabs>
        <w:spacing w:before="10" w:after="60"/>
        <w:ind w:hanging="361"/>
        <w:rPr>
          <w:sz w:val="18"/>
        </w:rPr>
      </w:pPr>
      <w:r>
        <w:rPr>
          <w:position w:val="1"/>
          <w:sz w:val="18"/>
        </w:rPr>
        <w:t>make</w:t>
      </w:r>
      <w:r>
        <w:rPr>
          <w:spacing w:val="-3"/>
          <w:position w:val="1"/>
          <w:sz w:val="18"/>
        </w:rPr>
        <w:t xml:space="preserve"> </w:t>
      </w:r>
      <w:r>
        <w:rPr>
          <w:position w:val="1"/>
          <w:sz w:val="18"/>
        </w:rPr>
        <w:t>presentations</w:t>
      </w:r>
      <w:r>
        <w:rPr>
          <w:spacing w:val="-1"/>
          <w:position w:val="1"/>
          <w:sz w:val="18"/>
        </w:rPr>
        <w:t xml:space="preserve"> </w:t>
      </w:r>
      <w:r>
        <w:rPr>
          <w:position w:val="1"/>
          <w:sz w:val="18"/>
        </w:rPr>
        <w:t>at</w:t>
      </w:r>
      <w:r>
        <w:rPr>
          <w:spacing w:val="-2"/>
          <w:position w:val="1"/>
          <w:sz w:val="18"/>
        </w:rPr>
        <w:t xml:space="preserve"> </w:t>
      </w:r>
      <w:r>
        <w:rPr>
          <w:position w:val="1"/>
          <w:sz w:val="18"/>
        </w:rPr>
        <w:t>Alberta</w:t>
      </w:r>
      <w:r>
        <w:rPr>
          <w:spacing w:val="-4"/>
          <w:position w:val="1"/>
          <w:sz w:val="18"/>
        </w:rPr>
        <w:t xml:space="preserve"> </w:t>
      </w:r>
      <w:r>
        <w:rPr>
          <w:position w:val="1"/>
          <w:sz w:val="18"/>
        </w:rPr>
        <w:t>Education</w:t>
      </w:r>
      <w:r>
        <w:rPr>
          <w:spacing w:val="-3"/>
          <w:position w:val="1"/>
          <w:sz w:val="18"/>
        </w:rPr>
        <w:t xml:space="preserve"> </w:t>
      </w:r>
      <w:r>
        <w:rPr>
          <w:spacing w:val="-2"/>
          <w:position w:val="1"/>
          <w:sz w:val="18"/>
        </w:rPr>
        <w:t>meetings</w:t>
      </w:r>
      <w:r w:rsidR="007A3B3D">
        <w:rPr>
          <w:spacing w:val="-2"/>
          <w:position w:val="1"/>
          <w:sz w:val="18"/>
        </w:rPr>
        <w:t>;</w:t>
      </w:r>
    </w:p>
    <w:p w14:paraId="6FEADD00" w14:textId="41582C21" w:rsidR="005D47E6" w:rsidRDefault="00FD71E8" w:rsidP="00D6431C">
      <w:pPr>
        <w:pStyle w:val="ListParagraph"/>
        <w:numPr>
          <w:ilvl w:val="0"/>
          <w:numId w:val="2"/>
        </w:numPr>
        <w:tabs>
          <w:tab w:val="left" w:pos="820"/>
          <w:tab w:val="left" w:pos="821"/>
        </w:tabs>
        <w:spacing w:after="60"/>
        <w:ind w:hanging="361"/>
        <w:rPr>
          <w:sz w:val="18"/>
        </w:rPr>
      </w:pPr>
      <w:r>
        <w:rPr>
          <w:position w:val="1"/>
          <w:sz w:val="18"/>
        </w:rPr>
        <w:t>submit</w:t>
      </w:r>
      <w:r>
        <w:rPr>
          <w:spacing w:val="-6"/>
          <w:position w:val="1"/>
          <w:sz w:val="18"/>
        </w:rPr>
        <w:t xml:space="preserve"> </w:t>
      </w:r>
      <w:r>
        <w:rPr>
          <w:position w:val="1"/>
          <w:sz w:val="18"/>
        </w:rPr>
        <w:t>a</w:t>
      </w:r>
      <w:r>
        <w:rPr>
          <w:spacing w:val="-1"/>
          <w:position w:val="1"/>
          <w:sz w:val="18"/>
        </w:rPr>
        <w:t xml:space="preserve"> </w:t>
      </w:r>
      <w:r>
        <w:rPr>
          <w:position w:val="1"/>
          <w:sz w:val="18"/>
        </w:rPr>
        <w:t>research</w:t>
      </w:r>
      <w:r>
        <w:rPr>
          <w:spacing w:val="-1"/>
          <w:position w:val="1"/>
          <w:sz w:val="18"/>
        </w:rPr>
        <w:t xml:space="preserve"> </w:t>
      </w:r>
      <w:r>
        <w:rPr>
          <w:spacing w:val="-4"/>
          <w:position w:val="1"/>
          <w:sz w:val="18"/>
        </w:rPr>
        <w:t>plan</w:t>
      </w:r>
      <w:r w:rsidR="007A3B3D">
        <w:rPr>
          <w:spacing w:val="-4"/>
          <w:position w:val="1"/>
          <w:sz w:val="18"/>
        </w:rPr>
        <w:t>;</w:t>
      </w:r>
    </w:p>
    <w:p w14:paraId="202D4DA0" w14:textId="6EA1C4AE" w:rsidR="005D47E6" w:rsidRDefault="00FD71E8" w:rsidP="00D6431C">
      <w:pPr>
        <w:pStyle w:val="ListParagraph"/>
        <w:numPr>
          <w:ilvl w:val="0"/>
          <w:numId w:val="2"/>
        </w:numPr>
        <w:tabs>
          <w:tab w:val="left" w:pos="820"/>
          <w:tab w:val="left" w:pos="821"/>
        </w:tabs>
        <w:spacing w:before="20" w:after="60"/>
        <w:ind w:hanging="361"/>
        <w:rPr>
          <w:sz w:val="18"/>
        </w:rPr>
      </w:pPr>
      <w:r>
        <w:rPr>
          <w:position w:val="1"/>
          <w:sz w:val="18"/>
        </w:rPr>
        <w:t>submit</w:t>
      </w:r>
      <w:r>
        <w:rPr>
          <w:spacing w:val="-7"/>
          <w:position w:val="1"/>
          <w:sz w:val="18"/>
        </w:rPr>
        <w:t xml:space="preserve"> </w:t>
      </w:r>
      <w:r>
        <w:rPr>
          <w:position w:val="1"/>
          <w:sz w:val="18"/>
        </w:rPr>
        <w:t>an</w:t>
      </w:r>
      <w:r>
        <w:rPr>
          <w:spacing w:val="-3"/>
          <w:position w:val="1"/>
          <w:sz w:val="18"/>
        </w:rPr>
        <w:t xml:space="preserve"> </w:t>
      </w:r>
      <w:r>
        <w:rPr>
          <w:position w:val="1"/>
          <w:sz w:val="18"/>
        </w:rPr>
        <w:t>interim</w:t>
      </w:r>
      <w:r>
        <w:rPr>
          <w:spacing w:val="-1"/>
          <w:position w:val="1"/>
          <w:sz w:val="18"/>
        </w:rPr>
        <w:t xml:space="preserve"> </w:t>
      </w:r>
      <w:r>
        <w:rPr>
          <w:position w:val="1"/>
          <w:sz w:val="18"/>
        </w:rPr>
        <w:t>research</w:t>
      </w:r>
      <w:r>
        <w:rPr>
          <w:spacing w:val="-3"/>
          <w:position w:val="1"/>
          <w:sz w:val="18"/>
        </w:rPr>
        <w:t xml:space="preserve"> </w:t>
      </w:r>
      <w:r w:rsidR="00C11BD9">
        <w:rPr>
          <w:position w:val="1"/>
          <w:sz w:val="18"/>
        </w:rPr>
        <w:t>report</w:t>
      </w:r>
      <w:r w:rsidR="007A3B3D">
        <w:rPr>
          <w:position w:val="1"/>
          <w:sz w:val="18"/>
        </w:rPr>
        <w:t>;</w:t>
      </w:r>
    </w:p>
    <w:p w14:paraId="7E88C7BC" w14:textId="4F03271E" w:rsidR="00C11BD9" w:rsidRPr="00C11BD9" w:rsidRDefault="00FD71E8" w:rsidP="00D6431C">
      <w:pPr>
        <w:pStyle w:val="ListParagraph"/>
        <w:numPr>
          <w:ilvl w:val="0"/>
          <w:numId w:val="2"/>
        </w:numPr>
        <w:tabs>
          <w:tab w:val="left" w:pos="820"/>
          <w:tab w:val="left" w:pos="821"/>
        </w:tabs>
        <w:spacing w:after="60"/>
        <w:ind w:hanging="361"/>
        <w:rPr>
          <w:sz w:val="18"/>
        </w:rPr>
      </w:pPr>
      <w:r>
        <w:rPr>
          <w:position w:val="1"/>
          <w:sz w:val="18"/>
        </w:rPr>
        <w:t>submit</w:t>
      </w:r>
      <w:r>
        <w:rPr>
          <w:spacing w:val="-3"/>
          <w:position w:val="1"/>
          <w:sz w:val="18"/>
        </w:rPr>
        <w:t xml:space="preserve"> </w:t>
      </w:r>
      <w:r>
        <w:rPr>
          <w:position w:val="1"/>
          <w:sz w:val="18"/>
        </w:rPr>
        <w:t>a</w:t>
      </w:r>
      <w:r>
        <w:rPr>
          <w:spacing w:val="-1"/>
          <w:position w:val="1"/>
          <w:sz w:val="18"/>
        </w:rPr>
        <w:t xml:space="preserve"> </w:t>
      </w:r>
      <w:r w:rsidR="00C11BD9">
        <w:rPr>
          <w:spacing w:val="-1"/>
          <w:position w:val="1"/>
          <w:sz w:val="18"/>
        </w:rPr>
        <w:t>draft final research report (Research Branch will provide feedback to research team</w:t>
      </w:r>
      <w:r w:rsidR="007A3B3D">
        <w:rPr>
          <w:spacing w:val="-1"/>
          <w:position w:val="1"/>
          <w:sz w:val="18"/>
        </w:rPr>
        <w:t xml:space="preserve">); </w:t>
      </w:r>
    </w:p>
    <w:p w14:paraId="0507BA16" w14:textId="470096EB" w:rsidR="005D47E6" w:rsidRDefault="00C11BD9" w:rsidP="00D6431C">
      <w:pPr>
        <w:pStyle w:val="ListParagraph"/>
        <w:numPr>
          <w:ilvl w:val="0"/>
          <w:numId w:val="2"/>
        </w:numPr>
        <w:tabs>
          <w:tab w:val="left" w:pos="820"/>
          <w:tab w:val="left" w:pos="821"/>
        </w:tabs>
        <w:spacing w:after="60"/>
        <w:ind w:hanging="361"/>
        <w:rPr>
          <w:sz w:val="18"/>
        </w:rPr>
      </w:pPr>
      <w:r>
        <w:rPr>
          <w:position w:val="1"/>
          <w:sz w:val="18"/>
        </w:rPr>
        <w:t xml:space="preserve">submit a </w:t>
      </w:r>
      <w:r w:rsidR="00FD71E8">
        <w:rPr>
          <w:position w:val="1"/>
          <w:sz w:val="18"/>
        </w:rPr>
        <w:t>final</w:t>
      </w:r>
      <w:r w:rsidR="00FD71E8">
        <w:rPr>
          <w:spacing w:val="-2"/>
          <w:position w:val="1"/>
          <w:sz w:val="18"/>
        </w:rPr>
        <w:t xml:space="preserve"> </w:t>
      </w:r>
      <w:r w:rsidR="00FD71E8">
        <w:rPr>
          <w:position w:val="1"/>
          <w:sz w:val="18"/>
        </w:rPr>
        <w:t>research</w:t>
      </w:r>
      <w:r w:rsidR="00FD71E8">
        <w:rPr>
          <w:spacing w:val="-2"/>
          <w:position w:val="1"/>
          <w:sz w:val="18"/>
        </w:rPr>
        <w:t xml:space="preserve"> report</w:t>
      </w:r>
      <w:r w:rsidR="007A3B3D">
        <w:rPr>
          <w:spacing w:val="-2"/>
          <w:position w:val="1"/>
          <w:sz w:val="18"/>
        </w:rPr>
        <w:t xml:space="preserve">; </w:t>
      </w:r>
      <w:r>
        <w:rPr>
          <w:spacing w:val="-2"/>
          <w:position w:val="1"/>
          <w:sz w:val="18"/>
        </w:rPr>
        <w:t>and</w:t>
      </w:r>
    </w:p>
    <w:p w14:paraId="147A91FF" w14:textId="37D8DD42" w:rsidR="005D47E6" w:rsidRDefault="00FD71E8" w:rsidP="00B74EB4">
      <w:pPr>
        <w:pStyle w:val="ListParagraph"/>
        <w:numPr>
          <w:ilvl w:val="0"/>
          <w:numId w:val="2"/>
        </w:numPr>
        <w:tabs>
          <w:tab w:val="left" w:pos="820"/>
          <w:tab w:val="left" w:pos="821"/>
        </w:tabs>
        <w:spacing w:before="20"/>
        <w:ind w:hanging="361"/>
        <w:rPr>
          <w:sz w:val="18"/>
        </w:rPr>
      </w:pPr>
      <w:r>
        <w:rPr>
          <w:position w:val="1"/>
          <w:sz w:val="18"/>
        </w:rPr>
        <w:t>submit</w:t>
      </w:r>
      <w:r>
        <w:rPr>
          <w:spacing w:val="-4"/>
          <w:position w:val="1"/>
          <w:sz w:val="18"/>
        </w:rPr>
        <w:t xml:space="preserve"> </w:t>
      </w:r>
      <w:r>
        <w:rPr>
          <w:position w:val="1"/>
          <w:sz w:val="18"/>
        </w:rPr>
        <w:t>a</w:t>
      </w:r>
      <w:r>
        <w:rPr>
          <w:spacing w:val="-2"/>
          <w:position w:val="1"/>
          <w:sz w:val="18"/>
        </w:rPr>
        <w:t xml:space="preserve"> </w:t>
      </w:r>
      <w:r>
        <w:rPr>
          <w:position w:val="1"/>
          <w:sz w:val="18"/>
        </w:rPr>
        <w:t>final</w:t>
      </w:r>
      <w:r>
        <w:rPr>
          <w:spacing w:val="-2"/>
          <w:position w:val="1"/>
          <w:sz w:val="18"/>
        </w:rPr>
        <w:t xml:space="preserve"> </w:t>
      </w:r>
      <w:r>
        <w:rPr>
          <w:position w:val="1"/>
          <w:sz w:val="18"/>
        </w:rPr>
        <w:t>financial</w:t>
      </w:r>
      <w:r>
        <w:rPr>
          <w:spacing w:val="-3"/>
          <w:position w:val="1"/>
          <w:sz w:val="18"/>
        </w:rPr>
        <w:t xml:space="preserve"> </w:t>
      </w:r>
      <w:r>
        <w:rPr>
          <w:spacing w:val="-2"/>
          <w:position w:val="1"/>
          <w:sz w:val="18"/>
        </w:rPr>
        <w:t>statement</w:t>
      </w:r>
      <w:r w:rsidR="00C11BD9">
        <w:rPr>
          <w:spacing w:val="-2"/>
          <w:position w:val="1"/>
          <w:sz w:val="18"/>
        </w:rPr>
        <w:t>.</w:t>
      </w:r>
    </w:p>
    <w:p w14:paraId="3D3F995C" w14:textId="77777777" w:rsidR="005D47E6" w:rsidRDefault="005D47E6" w:rsidP="00B74EB4">
      <w:pPr>
        <w:pStyle w:val="BodyText"/>
        <w:spacing w:before="7"/>
        <w:ind w:left="0"/>
        <w:rPr>
          <w:sz w:val="17"/>
        </w:rPr>
      </w:pPr>
    </w:p>
    <w:p w14:paraId="4BEB4154" w14:textId="77777777" w:rsidR="005D47E6" w:rsidRDefault="00FD71E8" w:rsidP="00B74EB4">
      <w:pPr>
        <w:pStyle w:val="BodyText"/>
        <w:spacing w:before="0"/>
      </w:pPr>
      <w:r>
        <w:t>Deadlines</w:t>
      </w:r>
      <w:r>
        <w:rPr>
          <w:spacing w:val="-9"/>
        </w:rPr>
        <w:t xml:space="preserve"> </w:t>
      </w:r>
      <w:r>
        <w:t>for</w:t>
      </w:r>
      <w:r>
        <w:rPr>
          <w:spacing w:val="-7"/>
        </w:rPr>
        <w:t xml:space="preserve"> </w:t>
      </w:r>
      <w:r>
        <w:t>the</w:t>
      </w:r>
      <w:r>
        <w:rPr>
          <w:spacing w:val="-7"/>
        </w:rPr>
        <w:t xml:space="preserve"> </w:t>
      </w:r>
      <w:r>
        <w:t>above</w:t>
      </w:r>
      <w:r>
        <w:rPr>
          <w:spacing w:val="-7"/>
        </w:rPr>
        <w:t xml:space="preserve"> </w:t>
      </w:r>
      <w:r>
        <w:t>items</w:t>
      </w:r>
      <w:r>
        <w:rPr>
          <w:spacing w:val="-5"/>
        </w:rPr>
        <w:t xml:space="preserve"> </w:t>
      </w:r>
      <w:r>
        <w:t>will</w:t>
      </w:r>
      <w:r>
        <w:rPr>
          <w:spacing w:val="-7"/>
        </w:rPr>
        <w:t xml:space="preserve"> </w:t>
      </w:r>
      <w:r>
        <w:t>be</w:t>
      </w:r>
      <w:r>
        <w:rPr>
          <w:spacing w:val="-6"/>
        </w:rPr>
        <w:t xml:space="preserve"> </w:t>
      </w:r>
      <w:r>
        <w:t>informed</w:t>
      </w:r>
      <w:r>
        <w:rPr>
          <w:spacing w:val="-7"/>
        </w:rPr>
        <w:t xml:space="preserve"> </w:t>
      </w:r>
      <w:r>
        <w:t>by</w:t>
      </w:r>
      <w:r>
        <w:rPr>
          <w:spacing w:val="-9"/>
        </w:rPr>
        <w:t xml:space="preserve"> </w:t>
      </w:r>
      <w:r>
        <w:t>the</w:t>
      </w:r>
      <w:r>
        <w:rPr>
          <w:spacing w:val="-7"/>
        </w:rPr>
        <w:t xml:space="preserve"> </w:t>
      </w:r>
      <w:r>
        <w:t>timelines</w:t>
      </w:r>
      <w:r>
        <w:rPr>
          <w:spacing w:val="-6"/>
        </w:rPr>
        <w:t xml:space="preserve"> </w:t>
      </w:r>
      <w:r>
        <w:t>of</w:t>
      </w:r>
      <w:r>
        <w:rPr>
          <w:spacing w:val="-8"/>
        </w:rPr>
        <w:t xml:space="preserve"> </w:t>
      </w:r>
      <w:r>
        <w:t>successful</w:t>
      </w:r>
      <w:r>
        <w:rPr>
          <w:spacing w:val="-9"/>
        </w:rPr>
        <w:t xml:space="preserve"> </w:t>
      </w:r>
      <w:r>
        <w:rPr>
          <w:spacing w:val="-2"/>
        </w:rPr>
        <w:t>proposals.</w:t>
      </w:r>
    </w:p>
    <w:p w14:paraId="1B36045E" w14:textId="77777777" w:rsidR="005D47E6" w:rsidRDefault="005D47E6" w:rsidP="00B74EB4">
      <w:pPr>
        <w:pStyle w:val="BodyText"/>
        <w:spacing w:before="0"/>
        <w:ind w:left="0"/>
        <w:rPr>
          <w:sz w:val="25"/>
        </w:rPr>
      </w:pPr>
    </w:p>
    <w:p w14:paraId="02523D41" w14:textId="77777777" w:rsidR="005D47E6" w:rsidRDefault="00FD71E8" w:rsidP="00B74EB4">
      <w:pPr>
        <w:pStyle w:val="Heading1"/>
      </w:pPr>
      <w:r>
        <w:rPr>
          <w:spacing w:val="-2"/>
        </w:rPr>
        <w:t>Questions</w:t>
      </w:r>
    </w:p>
    <w:p w14:paraId="28049572" w14:textId="419FABA0" w:rsidR="005D47E6" w:rsidRDefault="00FD71E8" w:rsidP="00B74EB4">
      <w:pPr>
        <w:pStyle w:val="BodyText"/>
        <w:spacing w:before="155" w:line="278" w:lineRule="auto"/>
      </w:pPr>
      <w:r>
        <w:t>For</w:t>
      </w:r>
      <w:r>
        <w:rPr>
          <w:spacing w:val="-3"/>
        </w:rPr>
        <w:t xml:space="preserve"> </w:t>
      </w:r>
      <w:r>
        <w:t>clarification</w:t>
      </w:r>
      <w:r>
        <w:rPr>
          <w:spacing w:val="-3"/>
        </w:rPr>
        <w:t xml:space="preserve"> </w:t>
      </w:r>
      <w:r>
        <w:t>or</w:t>
      </w:r>
      <w:r>
        <w:rPr>
          <w:spacing w:val="-3"/>
        </w:rPr>
        <w:t xml:space="preserve"> </w:t>
      </w:r>
      <w:r>
        <w:t>questions</w:t>
      </w:r>
      <w:r>
        <w:rPr>
          <w:spacing w:val="-1"/>
        </w:rPr>
        <w:t xml:space="preserve"> </w:t>
      </w:r>
      <w:r>
        <w:t>about</w:t>
      </w:r>
      <w:r>
        <w:rPr>
          <w:spacing w:val="-3"/>
        </w:rPr>
        <w:t xml:space="preserve"> </w:t>
      </w:r>
      <w:r>
        <w:t>the</w:t>
      </w:r>
      <w:r>
        <w:rPr>
          <w:spacing w:val="-2"/>
        </w:rPr>
        <w:t xml:space="preserve"> </w:t>
      </w:r>
      <w:r>
        <w:t>Research</w:t>
      </w:r>
      <w:r>
        <w:rPr>
          <w:spacing w:val="-3"/>
        </w:rPr>
        <w:t xml:space="preserve"> </w:t>
      </w:r>
      <w:r>
        <w:t>Partnerships</w:t>
      </w:r>
      <w:r>
        <w:rPr>
          <w:spacing w:val="-2"/>
        </w:rPr>
        <w:t xml:space="preserve"> </w:t>
      </w:r>
      <w:r>
        <w:t>Program’s</w:t>
      </w:r>
      <w:r>
        <w:rPr>
          <w:spacing w:val="-2"/>
        </w:rPr>
        <w:t xml:space="preserve"> </w:t>
      </w:r>
      <w:r>
        <w:t>202</w:t>
      </w:r>
      <w:r w:rsidR="00C11BD9">
        <w:t>3</w:t>
      </w:r>
      <w:r>
        <w:rPr>
          <w:spacing w:val="-2"/>
        </w:rPr>
        <w:t xml:space="preserve"> </w:t>
      </w:r>
      <w:r>
        <w:t>Call</w:t>
      </w:r>
      <w:r>
        <w:rPr>
          <w:spacing w:val="-3"/>
        </w:rPr>
        <w:t xml:space="preserve"> </w:t>
      </w:r>
      <w:r>
        <w:t>for</w:t>
      </w:r>
      <w:r>
        <w:rPr>
          <w:spacing w:val="-3"/>
        </w:rPr>
        <w:t xml:space="preserve"> </w:t>
      </w:r>
      <w:r>
        <w:t>Proposals,</w:t>
      </w:r>
      <w:r>
        <w:rPr>
          <w:spacing w:val="-4"/>
        </w:rPr>
        <w:t xml:space="preserve"> </w:t>
      </w:r>
      <w:r>
        <w:t>contact</w:t>
      </w:r>
      <w:r>
        <w:rPr>
          <w:spacing w:val="-2"/>
        </w:rPr>
        <w:t xml:space="preserve"> </w:t>
      </w:r>
      <w:r w:rsidR="007D7E69">
        <w:t>Michelle Davidson</w:t>
      </w:r>
      <w:r>
        <w:t xml:space="preserve">, </w:t>
      </w:r>
      <w:r w:rsidR="007D7E69">
        <w:t>Program and Grant Analyst</w:t>
      </w:r>
      <w:r>
        <w:t>, Research Branch</w:t>
      </w:r>
      <w:r w:rsidR="00E60CEB">
        <w:t>,</w:t>
      </w:r>
      <w:r>
        <w:t xml:space="preserve"> </w:t>
      </w:r>
      <w:bookmarkStart w:id="0" w:name="_GoBack"/>
      <w:bookmarkEnd w:id="0"/>
      <w:r>
        <w:t xml:space="preserve">at </w:t>
      </w:r>
      <w:hyperlink r:id="rId15" w:history="1">
        <w:r w:rsidR="00D83D44" w:rsidRPr="00745046">
          <w:rPr>
            <w:rStyle w:val="Hyperlink"/>
          </w:rPr>
          <w:t>EDC.RPP@gov.ab.ca.</w:t>
        </w:r>
      </w:hyperlink>
    </w:p>
    <w:p w14:paraId="52E5FE0C" w14:textId="7CAA9A39" w:rsidR="005D47E6" w:rsidRDefault="00FD71E8" w:rsidP="00B74EB4">
      <w:pPr>
        <w:pStyle w:val="BodyText"/>
        <w:spacing w:before="179" w:line="278" w:lineRule="auto"/>
      </w:pPr>
      <w:r>
        <w:t>Please</w:t>
      </w:r>
      <w:r>
        <w:rPr>
          <w:spacing w:val="-3"/>
        </w:rPr>
        <w:t xml:space="preserve"> </w:t>
      </w:r>
      <w:r>
        <w:t>include</w:t>
      </w:r>
      <w:r>
        <w:rPr>
          <w:spacing w:val="-1"/>
        </w:rPr>
        <w:t xml:space="preserve"> </w:t>
      </w:r>
      <w:r>
        <w:t>“</w:t>
      </w:r>
      <w:r w:rsidRPr="00D6431C">
        <w:rPr>
          <w:b/>
          <w:bCs/>
        </w:rPr>
        <w:t>RPP</w:t>
      </w:r>
      <w:r w:rsidRPr="00D6431C">
        <w:rPr>
          <w:b/>
          <w:bCs/>
          <w:spacing w:val="-3"/>
        </w:rPr>
        <w:t xml:space="preserve"> </w:t>
      </w:r>
      <w:r w:rsidR="007D7E69" w:rsidRPr="00D6431C">
        <w:rPr>
          <w:b/>
          <w:bCs/>
        </w:rPr>
        <w:t>CFP7</w:t>
      </w:r>
      <w:r w:rsidRPr="00D6431C">
        <w:rPr>
          <w:b/>
          <w:bCs/>
          <w:spacing w:val="-2"/>
        </w:rPr>
        <w:t xml:space="preserve"> </w:t>
      </w:r>
      <w:r w:rsidRPr="00D6431C">
        <w:rPr>
          <w:b/>
          <w:bCs/>
        </w:rPr>
        <w:t>Information</w:t>
      </w:r>
      <w:r w:rsidRPr="00D6431C">
        <w:rPr>
          <w:b/>
          <w:bCs/>
          <w:spacing w:val="-3"/>
        </w:rPr>
        <w:t xml:space="preserve"> </w:t>
      </w:r>
      <w:r w:rsidRPr="00D6431C">
        <w:rPr>
          <w:b/>
          <w:bCs/>
        </w:rPr>
        <w:t>Request</w:t>
      </w:r>
      <w:r w:rsidRPr="00E60CEB">
        <w:t>”</w:t>
      </w:r>
      <w:r>
        <w:rPr>
          <w:spacing w:val="-3"/>
        </w:rPr>
        <w:t xml:space="preserve"> </w:t>
      </w:r>
      <w:r>
        <w:t>in</w:t>
      </w:r>
      <w:r>
        <w:rPr>
          <w:spacing w:val="-3"/>
        </w:rPr>
        <w:t xml:space="preserve"> </w:t>
      </w:r>
      <w:r>
        <w:t>the</w:t>
      </w:r>
      <w:r>
        <w:rPr>
          <w:spacing w:val="-2"/>
        </w:rPr>
        <w:t xml:space="preserve"> </w:t>
      </w:r>
      <w:r>
        <w:t>email’s</w:t>
      </w:r>
      <w:r>
        <w:rPr>
          <w:spacing w:val="-2"/>
        </w:rPr>
        <w:t xml:space="preserve"> </w:t>
      </w:r>
      <w:r>
        <w:t>subject</w:t>
      </w:r>
      <w:r>
        <w:rPr>
          <w:spacing w:val="-5"/>
        </w:rPr>
        <w:t xml:space="preserve"> </w:t>
      </w:r>
      <w:r>
        <w:t>line.</w:t>
      </w:r>
      <w:r>
        <w:rPr>
          <w:spacing w:val="-3"/>
        </w:rPr>
        <w:t xml:space="preserve"> </w:t>
      </w:r>
      <w:r>
        <w:t>Responses</w:t>
      </w:r>
      <w:r>
        <w:rPr>
          <w:spacing w:val="-2"/>
        </w:rPr>
        <w:t xml:space="preserve"> </w:t>
      </w:r>
      <w:r>
        <w:t>can</w:t>
      </w:r>
      <w:r>
        <w:rPr>
          <w:spacing w:val="-5"/>
        </w:rPr>
        <w:t xml:space="preserve"> </w:t>
      </w:r>
      <w:r>
        <w:t>be</w:t>
      </w:r>
      <w:r>
        <w:rPr>
          <w:spacing w:val="-3"/>
        </w:rPr>
        <w:t xml:space="preserve"> </w:t>
      </w:r>
      <w:r>
        <w:t>expected</w:t>
      </w:r>
      <w:r>
        <w:rPr>
          <w:spacing w:val="-5"/>
        </w:rPr>
        <w:t xml:space="preserve"> </w:t>
      </w:r>
      <w:r>
        <w:t>within</w:t>
      </w:r>
      <w:r>
        <w:rPr>
          <w:spacing w:val="-3"/>
        </w:rPr>
        <w:t xml:space="preserve"> </w:t>
      </w:r>
      <w:r w:rsidR="00C11BD9">
        <w:t>five</w:t>
      </w:r>
      <w:r>
        <w:rPr>
          <w:spacing w:val="-5"/>
        </w:rPr>
        <w:t xml:space="preserve"> </w:t>
      </w:r>
      <w:r>
        <w:t>business days</w:t>
      </w:r>
      <w:r w:rsidR="00E60CEB">
        <w:t>. I</w:t>
      </w:r>
      <w:r>
        <w:t>t is strongly recommended that clarifications be sought well in advance of the submission deadline.</w:t>
      </w:r>
    </w:p>
    <w:p w14:paraId="5C4FF5B6" w14:textId="77777777" w:rsidR="005D47E6" w:rsidRDefault="005D47E6" w:rsidP="00B74EB4">
      <w:pPr>
        <w:spacing w:line="278" w:lineRule="auto"/>
        <w:sectPr w:rsidR="005D47E6">
          <w:pgSz w:w="12240" w:h="15840"/>
          <w:pgMar w:top="1020" w:right="980" w:bottom="1020" w:left="980" w:header="0" w:footer="834" w:gutter="0"/>
          <w:cols w:space="720"/>
        </w:sectPr>
      </w:pPr>
    </w:p>
    <w:p w14:paraId="029241C7" w14:textId="367E8B3E" w:rsidR="007D7E69" w:rsidRDefault="002B13F2">
      <w:pPr>
        <w:pStyle w:val="BodyText"/>
        <w:spacing w:before="0"/>
        <w:ind w:left="1850"/>
        <w:rPr>
          <w:sz w:val="20"/>
        </w:rPr>
      </w:pPr>
      <w:r>
        <w:rPr>
          <w:noProof/>
          <w:sz w:val="20"/>
          <w:lang w:val="en-CA" w:eastAsia="en-CA"/>
        </w:rPr>
        <w:lastRenderedPageBreak/>
        <mc:AlternateContent>
          <mc:Choice Requires="wpg">
            <w:drawing>
              <wp:inline distT="0" distB="0" distL="0" distR="0" wp14:anchorId="70A6BDA2" wp14:editId="15A9F94E">
                <wp:extent cx="4163060" cy="1986280"/>
                <wp:effectExtent l="6350" t="6350" r="21590" b="7620"/>
                <wp:docPr id="4" name="docshapegroup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63060" cy="1986280"/>
                          <a:chOff x="0" y="0"/>
                          <a:chExt cx="6556" cy="3128"/>
                        </a:xfrm>
                      </wpg:grpSpPr>
                      <wps:wsp>
                        <wps:cNvPr id="5" name="docshape5"/>
                        <wps:cNvSpPr>
                          <a:spLocks/>
                        </wps:cNvSpPr>
                        <wps:spPr bwMode="auto">
                          <a:xfrm>
                            <a:off x="6029" y="2601"/>
                            <a:ext cx="519" cy="519"/>
                          </a:xfrm>
                          <a:custGeom>
                            <a:avLst/>
                            <a:gdLst>
                              <a:gd name="T0" fmla="+- 0 6548 6030"/>
                              <a:gd name="T1" fmla="*/ T0 w 519"/>
                              <a:gd name="T2" fmla="+- 0 2602 2602"/>
                              <a:gd name="T3" fmla="*/ 2602 h 519"/>
                              <a:gd name="T4" fmla="+- 0 6133 6030"/>
                              <a:gd name="T5" fmla="*/ T4 w 519"/>
                              <a:gd name="T6" fmla="+- 0 2706 2602"/>
                              <a:gd name="T7" fmla="*/ 2706 h 519"/>
                              <a:gd name="T8" fmla="+- 0 6030 6030"/>
                              <a:gd name="T9" fmla="*/ T8 w 519"/>
                              <a:gd name="T10" fmla="+- 0 3121 2602"/>
                              <a:gd name="T11" fmla="*/ 3121 h 519"/>
                              <a:gd name="T12" fmla="+- 0 6548 6030"/>
                              <a:gd name="T13" fmla="*/ T12 w 519"/>
                              <a:gd name="T14" fmla="+- 0 2602 2602"/>
                              <a:gd name="T15" fmla="*/ 2602 h 519"/>
                            </a:gdLst>
                            <a:ahLst/>
                            <a:cxnLst>
                              <a:cxn ang="0">
                                <a:pos x="T1" y="T3"/>
                              </a:cxn>
                              <a:cxn ang="0">
                                <a:pos x="T5" y="T7"/>
                              </a:cxn>
                              <a:cxn ang="0">
                                <a:pos x="T9" y="T11"/>
                              </a:cxn>
                              <a:cxn ang="0">
                                <a:pos x="T13" y="T15"/>
                              </a:cxn>
                            </a:cxnLst>
                            <a:rect l="0" t="0" r="r" b="b"/>
                            <a:pathLst>
                              <a:path w="519" h="519">
                                <a:moveTo>
                                  <a:pt x="518" y="0"/>
                                </a:moveTo>
                                <a:lnTo>
                                  <a:pt x="103" y="104"/>
                                </a:lnTo>
                                <a:lnTo>
                                  <a:pt x="0" y="519"/>
                                </a:lnTo>
                                <a:lnTo>
                                  <a:pt x="518" y="0"/>
                                </a:lnTo>
                                <a:close/>
                              </a:path>
                            </a:pathLst>
                          </a:custGeom>
                          <a:solidFill>
                            <a:srgbClr val="CDCDC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docshape6"/>
                        <wps:cNvSpPr>
                          <a:spLocks/>
                        </wps:cNvSpPr>
                        <wps:spPr bwMode="auto">
                          <a:xfrm>
                            <a:off x="7" y="7"/>
                            <a:ext cx="6541" cy="3113"/>
                          </a:xfrm>
                          <a:custGeom>
                            <a:avLst/>
                            <a:gdLst>
                              <a:gd name="T0" fmla="+- 0 6030 8"/>
                              <a:gd name="T1" fmla="*/ T0 w 6541"/>
                              <a:gd name="T2" fmla="+- 0 3121 8"/>
                              <a:gd name="T3" fmla="*/ 3121 h 3113"/>
                              <a:gd name="T4" fmla="+- 0 6133 8"/>
                              <a:gd name="T5" fmla="*/ T4 w 6541"/>
                              <a:gd name="T6" fmla="+- 0 2706 8"/>
                              <a:gd name="T7" fmla="*/ 2706 h 3113"/>
                              <a:gd name="T8" fmla="+- 0 6548 8"/>
                              <a:gd name="T9" fmla="*/ T8 w 6541"/>
                              <a:gd name="T10" fmla="+- 0 2602 8"/>
                              <a:gd name="T11" fmla="*/ 2602 h 3113"/>
                              <a:gd name="T12" fmla="+- 0 6030 8"/>
                              <a:gd name="T13" fmla="*/ T12 w 6541"/>
                              <a:gd name="T14" fmla="+- 0 3121 8"/>
                              <a:gd name="T15" fmla="*/ 3121 h 3113"/>
                              <a:gd name="T16" fmla="+- 0 8 8"/>
                              <a:gd name="T17" fmla="*/ T16 w 6541"/>
                              <a:gd name="T18" fmla="+- 0 3121 8"/>
                              <a:gd name="T19" fmla="*/ 3121 h 3113"/>
                              <a:gd name="T20" fmla="+- 0 8 8"/>
                              <a:gd name="T21" fmla="*/ T20 w 6541"/>
                              <a:gd name="T22" fmla="+- 0 8 8"/>
                              <a:gd name="T23" fmla="*/ 8 h 3113"/>
                              <a:gd name="T24" fmla="+- 0 6548 8"/>
                              <a:gd name="T25" fmla="*/ T24 w 6541"/>
                              <a:gd name="T26" fmla="+- 0 8 8"/>
                              <a:gd name="T27" fmla="*/ 8 h 3113"/>
                              <a:gd name="T28" fmla="+- 0 6548 8"/>
                              <a:gd name="T29" fmla="*/ T28 w 6541"/>
                              <a:gd name="T30" fmla="+- 0 2602 8"/>
                              <a:gd name="T31" fmla="*/ 2602 h 3113"/>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6541" h="3113">
                                <a:moveTo>
                                  <a:pt x="6022" y="3113"/>
                                </a:moveTo>
                                <a:lnTo>
                                  <a:pt x="6125" y="2698"/>
                                </a:lnTo>
                                <a:lnTo>
                                  <a:pt x="6540" y="2594"/>
                                </a:lnTo>
                                <a:lnTo>
                                  <a:pt x="6022" y="3113"/>
                                </a:lnTo>
                                <a:lnTo>
                                  <a:pt x="0" y="3113"/>
                                </a:lnTo>
                                <a:lnTo>
                                  <a:pt x="0" y="0"/>
                                </a:lnTo>
                                <a:lnTo>
                                  <a:pt x="6540" y="0"/>
                                </a:lnTo>
                                <a:lnTo>
                                  <a:pt x="6540" y="2594"/>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docshape7"/>
                        <wps:cNvSpPr txBox="1">
                          <a:spLocks noChangeArrowheads="1"/>
                        </wps:cNvSpPr>
                        <wps:spPr bwMode="auto">
                          <a:xfrm>
                            <a:off x="0" y="0"/>
                            <a:ext cx="6556" cy="31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80834E" w14:textId="77777777" w:rsidR="005D47E6" w:rsidRDefault="005D47E6">
                              <w:pPr>
                                <w:spacing w:before="4"/>
                                <w:rPr>
                                  <w:sz w:val="20"/>
                                </w:rPr>
                              </w:pPr>
                            </w:p>
                            <w:p w14:paraId="243A2B24" w14:textId="5D32AA46" w:rsidR="005D47E6" w:rsidRDefault="00FD71E8">
                              <w:pPr>
                                <w:ind w:left="1488"/>
                                <w:rPr>
                                  <w:b/>
                                  <w:sz w:val="18"/>
                                </w:rPr>
                              </w:pPr>
                              <w:r>
                                <w:rPr>
                                  <w:b/>
                                  <w:sz w:val="18"/>
                                </w:rPr>
                                <w:t>Before</w:t>
                              </w:r>
                              <w:r>
                                <w:rPr>
                                  <w:b/>
                                  <w:spacing w:val="-4"/>
                                  <w:sz w:val="18"/>
                                </w:rPr>
                                <w:t xml:space="preserve"> </w:t>
                              </w:r>
                              <w:r>
                                <w:rPr>
                                  <w:b/>
                                  <w:sz w:val="18"/>
                                </w:rPr>
                                <w:t>Hitting</w:t>
                              </w:r>
                              <w:r>
                                <w:rPr>
                                  <w:b/>
                                  <w:spacing w:val="-3"/>
                                  <w:sz w:val="18"/>
                                </w:rPr>
                                <w:t xml:space="preserve"> </w:t>
                              </w:r>
                              <w:r w:rsidR="00951CCA">
                                <w:rPr>
                                  <w:b/>
                                  <w:sz w:val="18"/>
                                </w:rPr>
                                <w:t>“</w:t>
                              </w:r>
                              <w:r>
                                <w:rPr>
                                  <w:b/>
                                  <w:sz w:val="18"/>
                                </w:rPr>
                                <w:t>Send</w:t>
                              </w:r>
                              <w:r w:rsidR="00951CCA">
                                <w:rPr>
                                  <w:b/>
                                  <w:sz w:val="18"/>
                                </w:rPr>
                                <w:t>”</w:t>
                              </w:r>
                              <w:r>
                                <w:rPr>
                                  <w:b/>
                                  <w:spacing w:val="-3"/>
                                  <w:sz w:val="18"/>
                                </w:rPr>
                                <w:t xml:space="preserve"> </w:t>
                              </w:r>
                              <w:r>
                                <w:rPr>
                                  <w:b/>
                                  <w:sz w:val="18"/>
                                </w:rPr>
                                <w:t>on</w:t>
                              </w:r>
                              <w:r>
                                <w:rPr>
                                  <w:b/>
                                  <w:spacing w:val="-3"/>
                                  <w:sz w:val="18"/>
                                </w:rPr>
                                <w:t xml:space="preserve"> </w:t>
                              </w:r>
                              <w:r>
                                <w:rPr>
                                  <w:b/>
                                  <w:sz w:val="18"/>
                                </w:rPr>
                                <w:t>Your</w:t>
                              </w:r>
                              <w:r>
                                <w:rPr>
                                  <w:b/>
                                  <w:spacing w:val="-3"/>
                                  <w:sz w:val="18"/>
                                </w:rPr>
                                <w:t xml:space="preserve"> </w:t>
                              </w:r>
                              <w:r>
                                <w:rPr>
                                  <w:b/>
                                  <w:spacing w:val="-2"/>
                                  <w:sz w:val="18"/>
                                </w:rPr>
                                <w:t>Submission</w:t>
                              </w:r>
                            </w:p>
                            <w:p w14:paraId="6695DBD1" w14:textId="77777777" w:rsidR="005D47E6" w:rsidRDefault="005D47E6">
                              <w:pPr>
                                <w:spacing w:before="11"/>
                                <w:rPr>
                                  <w:b/>
                                  <w:sz w:val="18"/>
                                </w:rPr>
                              </w:pPr>
                            </w:p>
                            <w:p w14:paraId="1E1ED5AB" w14:textId="77777777" w:rsidR="005D47E6" w:rsidRDefault="00FD71E8">
                              <w:pPr>
                                <w:ind w:left="441"/>
                                <w:rPr>
                                  <w:sz w:val="18"/>
                                </w:rPr>
                              </w:pPr>
                              <w:r>
                                <w:rPr>
                                  <w:sz w:val="18"/>
                                </w:rPr>
                                <w:t>Have</w:t>
                              </w:r>
                              <w:r>
                                <w:rPr>
                                  <w:spacing w:val="-6"/>
                                  <w:sz w:val="18"/>
                                </w:rPr>
                                <w:t xml:space="preserve"> </w:t>
                              </w:r>
                              <w:r>
                                <w:rPr>
                                  <w:spacing w:val="-4"/>
                                  <w:sz w:val="18"/>
                                </w:rPr>
                                <w:t>you:</w:t>
                              </w:r>
                            </w:p>
                            <w:p w14:paraId="1FF7B473" w14:textId="77777777" w:rsidR="005D47E6" w:rsidRDefault="005D47E6">
                              <w:pPr>
                                <w:spacing w:before="6"/>
                                <w:rPr>
                                  <w:sz w:val="18"/>
                                </w:rPr>
                              </w:pPr>
                            </w:p>
                            <w:p w14:paraId="7CD26382" w14:textId="322AFED2" w:rsidR="005D47E6" w:rsidRDefault="00FD71E8" w:rsidP="00D6431C">
                              <w:pPr>
                                <w:numPr>
                                  <w:ilvl w:val="0"/>
                                  <w:numId w:val="1"/>
                                </w:numPr>
                                <w:tabs>
                                  <w:tab w:val="left" w:pos="878"/>
                                  <w:tab w:val="left" w:pos="879"/>
                                </w:tabs>
                                <w:spacing w:after="120"/>
                                <w:ind w:hanging="432"/>
                                <w:rPr>
                                  <w:sz w:val="18"/>
                                </w:rPr>
                              </w:pPr>
                              <w:r>
                                <w:rPr>
                                  <w:sz w:val="18"/>
                                </w:rPr>
                                <w:t>Addressed</w:t>
                              </w:r>
                              <w:r>
                                <w:rPr>
                                  <w:spacing w:val="-3"/>
                                  <w:sz w:val="18"/>
                                </w:rPr>
                                <w:t xml:space="preserve"> </w:t>
                              </w:r>
                              <w:r>
                                <w:rPr>
                                  <w:sz w:val="18"/>
                                </w:rPr>
                                <w:t>the</w:t>
                              </w:r>
                              <w:r>
                                <w:rPr>
                                  <w:spacing w:val="-3"/>
                                  <w:sz w:val="18"/>
                                </w:rPr>
                                <w:t xml:space="preserve"> </w:t>
                              </w:r>
                              <w:r>
                                <w:rPr>
                                  <w:sz w:val="18"/>
                                </w:rPr>
                                <w:t>email</w:t>
                              </w:r>
                              <w:r>
                                <w:rPr>
                                  <w:spacing w:val="-3"/>
                                  <w:sz w:val="18"/>
                                </w:rPr>
                                <w:t xml:space="preserve"> </w:t>
                              </w:r>
                              <w:r>
                                <w:rPr>
                                  <w:sz w:val="18"/>
                                </w:rPr>
                                <w:t>to</w:t>
                              </w:r>
                              <w:r>
                                <w:rPr>
                                  <w:spacing w:val="-1"/>
                                  <w:sz w:val="18"/>
                                </w:rPr>
                                <w:t xml:space="preserve"> </w:t>
                              </w:r>
                              <w:r w:rsidR="007D7E69">
                                <w:rPr>
                                  <w:sz w:val="18"/>
                                </w:rPr>
                                <w:t>Michelle Davidson</w:t>
                              </w:r>
                              <w:r>
                                <w:rPr>
                                  <w:spacing w:val="-1"/>
                                  <w:sz w:val="18"/>
                                </w:rPr>
                                <w:t xml:space="preserve"> </w:t>
                              </w:r>
                              <w:r>
                                <w:rPr>
                                  <w:sz w:val="18"/>
                                </w:rPr>
                                <w:t>via</w:t>
                              </w:r>
                              <w:r>
                                <w:rPr>
                                  <w:spacing w:val="-2"/>
                                  <w:sz w:val="18"/>
                                </w:rPr>
                                <w:t xml:space="preserve"> </w:t>
                              </w:r>
                              <w:hyperlink r:id="rId16">
                                <w:r w:rsidRPr="00D6431C">
                                  <w:rPr>
                                    <w:color w:val="0070C0"/>
                                    <w:spacing w:val="-2"/>
                                    <w:sz w:val="18"/>
                                    <w:u w:val="single"/>
                                  </w:rPr>
                                  <w:t>EDC.RPP@gov.ab.ca</w:t>
                                </w:r>
                              </w:hyperlink>
                              <w:r>
                                <w:rPr>
                                  <w:color w:val="364249"/>
                                  <w:spacing w:val="-2"/>
                                  <w:sz w:val="18"/>
                                </w:rPr>
                                <w:t>?</w:t>
                              </w:r>
                            </w:p>
                            <w:p w14:paraId="2E407A39" w14:textId="4B810198" w:rsidR="005D47E6" w:rsidRDefault="00FD71E8" w:rsidP="00D6431C">
                              <w:pPr>
                                <w:numPr>
                                  <w:ilvl w:val="0"/>
                                  <w:numId w:val="1"/>
                                </w:numPr>
                                <w:tabs>
                                  <w:tab w:val="left" w:pos="878"/>
                                  <w:tab w:val="left" w:pos="879"/>
                                </w:tabs>
                                <w:spacing w:before="33" w:after="120"/>
                                <w:ind w:hanging="432"/>
                                <w:rPr>
                                  <w:sz w:val="18"/>
                                </w:rPr>
                              </w:pPr>
                              <w:r>
                                <w:rPr>
                                  <w:sz w:val="18"/>
                                </w:rPr>
                                <w:t>Entered</w:t>
                              </w:r>
                              <w:r>
                                <w:rPr>
                                  <w:spacing w:val="-5"/>
                                  <w:sz w:val="18"/>
                                </w:rPr>
                                <w:t xml:space="preserve"> </w:t>
                              </w:r>
                              <w:r>
                                <w:rPr>
                                  <w:sz w:val="18"/>
                                </w:rPr>
                                <w:t>the</w:t>
                              </w:r>
                              <w:r>
                                <w:rPr>
                                  <w:spacing w:val="-2"/>
                                  <w:sz w:val="18"/>
                                </w:rPr>
                                <w:t xml:space="preserve"> </w:t>
                              </w:r>
                              <w:r>
                                <w:rPr>
                                  <w:sz w:val="18"/>
                                </w:rPr>
                                <w:t>subject</w:t>
                              </w:r>
                              <w:r>
                                <w:rPr>
                                  <w:spacing w:val="-1"/>
                                  <w:sz w:val="18"/>
                                </w:rPr>
                                <w:t xml:space="preserve"> </w:t>
                              </w:r>
                              <w:r>
                                <w:rPr>
                                  <w:sz w:val="18"/>
                                </w:rPr>
                                <w:t>line:</w:t>
                              </w:r>
                              <w:r>
                                <w:rPr>
                                  <w:spacing w:val="1"/>
                                  <w:sz w:val="18"/>
                                </w:rPr>
                                <w:t xml:space="preserve"> </w:t>
                              </w:r>
                              <w:r w:rsidRPr="00D6431C">
                                <w:rPr>
                                  <w:b/>
                                  <w:bCs/>
                                  <w:sz w:val="18"/>
                                </w:rPr>
                                <w:t>RPP</w:t>
                              </w:r>
                              <w:r w:rsidRPr="00D6431C">
                                <w:rPr>
                                  <w:b/>
                                  <w:bCs/>
                                  <w:spacing w:val="-4"/>
                                  <w:sz w:val="18"/>
                                </w:rPr>
                                <w:t xml:space="preserve"> </w:t>
                              </w:r>
                              <w:r w:rsidRPr="00D6431C">
                                <w:rPr>
                                  <w:b/>
                                  <w:bCs/>
                                  <w:sz w:val="18"/>
                                </w:rPr>
                                <w:t>CFP</w:t>
                              </w:r>
                              <w:r w:rsidR="007D7E69" w:rsidRPr="00D6431C">
                                <w:rPr>
                                  <w:b/>
                                  <w:bCs/>
                                  <w:sz w:val="18"/>
                                </w:rPr>
                                <w:t>7</w:t>
                              </w:r>
                              <w:r w:rsidRPr="00D6431C">
                                <w:rPr>
                                  <w:b/>
                                  <w:bCs/>
                                  <w:spacing w:val="1"/>
                                  <w:sz w:val="18"/>
                                </w:rPr>
                                <w:t xml:space="preserve"> </w:t>
                              </w:r>
                              <w:r w:rsidRPr="00D6431C">
                                <w:rPr>
                                  <w:b/>
                                  <w:bCs/>
                                  <w:spacing w:val="-2"/>
                                  <w:sz w:val="18"/>
                                </w:rPr>
                                <w:t>Submission</w:t>
                              </w:r>
                              <w:r>
                                <w:rPr>
                                  <w:spacing w:val="-2"/>
                                  <w:sz w:val="18"/>
                                </w:rPr>
                                <w:t>?</w:t>
                              </w:r>
                            </w:p>
                            <w:p w14:paraId="7A9DAA41" w14:textId="77777777" w:rsidR="005D47E6" w:rsidRDefault="00FD71E8">
                              <w:pPr>
                                <w:numPr>
                                  <w:ilvl w:val="0"/>
                                  <w:numId w:val="1"/>
                                </w:numPr>
                                <w:tabs>
                                  <w:tab w:val="left" w:pos="878"/>
                                  <w:tab w:val="left" w:pos="879"/>
                                </w:tabs>
                                <w:spacing w:before="33"/>
                                <w:rPr>
                                  <w:sz w:val="18"/>
                                </w:rPr>
                              </w:pPr>
                              <w:r>
                                <w:rPr>
                                  <w:sz w:val="18"/>
                                </w:rPr>
                                <w:t>Attached</w:t>
                              </w:r>
                              <w:r>
                                <w:rPr>
                                  <w:spacing w:val="-2"/>
                                  <w:sz w:val="18"/>
                                </w:rPr>
                                <w:t xml:space="preserve"> </w:t>
                              </w:r>
                              <w:r>
                                <w:rPr>
                                  <w:sz w:val="18"/>
                                </w:rPr>
                                <w:t>all</w:t>
                              </w:r>
                              <w:r>
                                <w:rPr>
                                  <w:spacing w:val="-3"/>
                                  <w:sz w:val="18"/>
                                </w:rPr>
                                <w:t xml:space="preserve"> </w:t>
                              </w:r>
                              <w:r>
                                <w:rPr>
                                  <w:sz w:val="18"/>
                                </w:rPr>
                                <w:t xml:space="preserve">required </w:t>
                              </w:r>
                              <w:r>
                                <w:rPr>
                                  <w:spacing w:val="-2"/>
                                  <w:sz w:val="18"/>
                                </w:rPr>
                                <w:t>documents?</w:t>
                              </w:r>
                            </w:p>
                            <w:p w14:paraId="0D997FBE" w14:textId="7BBB2554" w:rsidR="005D47E6" w:rsidRDefault="00FD71E8" w:rsidP="00D6431C">
                              <w:pPr>
                                <w:numPr>
                                  <w:ilvl w:val="1"/>
                                  <w:numId w:val="1"/>
                                </w:numPr>
                                <w:spacing w:before="32"/>
                                <w:ind w:left="1260" w:hanging="361"/>
                                <w:rPr>
                                  <w:sz w:val="18"/>
                                </w:rPr>
                              </w:pPr>
                              <w:r>
                                <w:rPr>
                                  <w:sz w:val="18"/>
                                </w:rPr>
                                <w:t>Application</w:t>
                              </w:r>
                              <w:r>
                                <w:rPr>
                                  <w:spacing w:val="-5"/>
                                  <w:sz w:val="18"/>
                                </w:rPr>
                                <w:t xml:space="preserve"> </w:t>
                              </w:r>
                              <w:r>
                                <w:rPr>
                                  <w:sz w:val="18"/>
                                </w:rPr>
                                <w:t>for</w:t>
                              </w:r>
                              <w:r>
                                <w:rPr>
                                  <w:spacing w:val="-4"/>
                                  <w:sz w:val="18"/>
                                </w:rPr>
                                <w:t xml:space="preserve"> </w:t>
                              </w:r>
                              <w:r>
                                <w:rPr>
                                  <w:sz w:val="18"/>
                                </w:rPr>
                                <w:t>Conditional</w:t>
                              </w:r>
                              <w:r>
                                <w:rPr>
                                  <w:spacing w:val="-4"/>
                                  <w:sz w:val="18"/>
                                </w:rPr>
                                <w:t xml:space="preserve"> </w:t>
                              </w:r>
                              <w:r>
                                <w:rPr>
                                  <w:sz w:val="18"/>
                                </w:rPr>
                                <w:t>Grant</w:t>
                              </w:r>
                              <w:r>
                                <w:rPr>
                                  <w:spacing w:val="-4"/>
                                  <w:sz w:val="18"/>
                                </w:rPr>
                                <w:t xml:space="preserve"> </w:t>
                              </w:r>
                              <w:r>
                                <w:rPr>
                                  <w:spacing w:val="-2"/>
                                  <w:sz w:val="18"/>
                                </w:rPr>
                                <w:t>Funding</w:t>
                              </w:r>
                            </w:p>
                            <w:p w14:paraId="54C666E0" w14:textId="0F72F278" w:rsidR="005D47E6" w:rsidRDefault="00FD71E8" w:rsidP="00D6431C">
                              <w:pPr>
                                <w:numPr>
                                  <w:ilvl w:val="1"/>
                                  <w:numId w:val="1"/>
                                </w:numPr>
                                <w:spacing w:before="32"/>
                                <w:ind w:left="1260" w:hanging="361"/>
                                <w:rPr>
                                  <w:sz w:val="18"/>
                                </w:rPr>
                              </w:pPr>
                              <w:r>
                                <w:rPr>
                                  <w:sz w:val="18"/>
                                </w:rPr>
                                <w:t>Proposal</w:t>
                              </w:r>
                            </w:p>
                            <w:p w14:paraId="5A658AD2" w14:textId="77777777" w:rsidR="005D47E6" w:rsidRDefault="00FD71E8" w:rsidP="00D6431C">
                              <w:pPr>
                                <w:numPr>
                                  <w:ilvl w:val="1"/>
                                  <w:numId w:val="1"/>
                                </w:numPr>
                                <w:spacing w:before="32"/>
                                <w:ind w:left="1260" w:hanging="361"/>
                                <w:rPr>
                                  <w:sz w:val="18"/>
                                </w:rPr>
                              </w:pPr>
                              <w:r>
                                <w:rPr>
                                  <w:sz w:val="18"/>
                                </w:rPr>
                                <w:t>Letters</w:t>
                              </w:r>
                              <w:r>
                                <w:rPr>
                                  <w:spacing w:val="-4"/>
                                  <w:sz w:val="18"/>
                                </w:rPr>
                                <w:t xml:space="preserve"> </w:t>
                              </w:r>
                              <w:r>
                                <w:rPr>
                                  <w:sz w:val="18"/>
                                </w:rPr>
                                <w:t>of</w:t>
                              </w:r>
                              <w:r>
                                <w:rPr>
                                  <w:spacing w:val="-1"/>
                                  <w:sz w:val="18"/>
                                </w:rPr>
                                <w:t xml:space="preserve"> </w:t>
                              </w:r>
                              <w:r>
                                <w:rPr>
                                  <w:spacing w:val="-2"/>
                                  <w:sz w:val="18"/>
                                </w:rPr>
                                <w:t>Support</w:t>
                              </w:r>
                            </w:p>
                          </w:txbxContent>
                        </wps:txbx>
                        <wps:bodyPr rot="0" vert="horz" wrap="square" lIns="0" tIns="0" rIns="0" bIns="0" anchor="t" anchorCtr="0" upright="1">
                          <a:noAutofit/>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70A6BDA2" id="docshapegroup4" o:spid="_x0000_s1026" style="width:327.8pt;height:156.4pt;mso-position-horizontal-relative:char;mso-position-vertical-relative:line" coordsize="6556,31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">
                <v:shape id="docshape5" o:spid="_x0000_s1027" style="position:absolute;left:6029;top:2601;width:519;height:519;visibility:visible;mso-wrap-style:square;v-text-anchor:top" coordsize="519,5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" path="m518,l103,104,,519,518,xe" fillcolor="#cdcdcd" stroked="f">
                  <v:path arrowok="t" o:connecttype="custom" o:connectlocs="518,2602;103,2706;0,3121;518,2602" o:connectangles="0,0,0,0"/>
                </v:shape>
                <v:shape id="docshape6" o:spid="_x0000_s1028" style="position:absolute;left:7;top:7;width:6541;height:3113;visibility:visible;mso-wrap-style:square;v-text-anchor:top" coordsize="6541,3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" path="m6022,3113r103,-415l6540,2594r-518,519l,3113,,,6540,r,2594e" filled="f">
                  <v:path arrowok="t" o:connecttype="custom" o:connectlocs="6022,3121;6125,2706;6540,2602;6022,3121;0,3121;0,8;6540,8;6540,2602" o:connectangles="0,0,0,0,0,0,0,0"/>
                </v:shape>
                <v:shapetype id="_x0000_t202" coordsize="21600,21600" o:spt="202" path="m,l,21600r21600,l21600,xe">
                  <v:stroke joinstyle="miter"/>
                  <v:path gradientshapeok="t" o:connecttype="rect"/>
                </v:shapetype>
                <v:shape id="docshape7" o:spid="_x0000_s1029" type="#_x0000_t202" style="position:absolute;width:6556;height:3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7380834E" w14:textId="77777777" w:rsidR="005D47E6" w:rsidRDefault="005D47E6">
                        <w:pPr>
                          <w:spacing w:before="4"/>
                          <w:rPr>
                            <w:sz w:val="20"/>
                          </w:rPr>
                        </w:pPr>
                      </w:p>
                      <w:p w14:paraId="243A2B24" w14:textId="5D32AA46" w:rsidR="005D47E6" w:rsidRDefault="00FD71E8">
                        <w:pPr>
                          <w:ind w:left="1488"/>
                          <w:rPr>
                            <w:b/>
                            <w:sz w:val="18"/>
                          </w:rPr>
                        </w:pPr>
                        <w:r>
                          <w:rPr>
                            <w:b/>
                            <w:sz w:val="18"/>
                          </w:rPr>
                          <w:t>Before</w:t>
                        </w:r>
                        <w:r>
                          <w:rPr>
                            <w:b/>
                            <w:spacing w:val="-4"/>
                            <w:sz w:val="18"/>
                          </w:rPr>
                          <w:t xml:space="preserve"> </w:t>
                        </w:r>
                        <w:r>
                          <w:rPr>
                            <w:b/>
                            <w:sz w:val="18"/>
                          </w:rPr>
                          <w:t>Hitting</w:t>
                        </w:r>
                        <w:r>
                          <w:rPr>
                            <w:b/>
                            <w:spacing w:val="-3"/>
                            <w:sz w:val="18"/>
                          </w:rPr>
                          <w:t xml:space="preserve"> </w:t>
                        </w:r>
                        <w:r w:rsidR="00951CCA">
                          <w:rPr>
                            <w:b/>
                            <w:sz w:val="18"/>
                          </w:rPr>
                          <w:t>“</w:t>
                        </w:r>
                        <w:r>
                          <w:rPr>
                            <w:b/>
                            <w:sz w:val="18"/>
                          </w:rPr>
                          <w:t>Send</w:t>
                        </w:r>
                        <w:r w:rsidR="00951CCA">
                          <w:rPr>
                            <w:b/>
                            <w:sz w:val="18"/>
                          </w:rPr>
                          <w:t>”</w:t>
                        </w:r>
                        <w:r>
                          <w:rPr>
                            <w:b/>
                            <w:spacing w:val="-3"/>
                            <w:sz w:val="18"/>
                          </w:rPr>
                          <w:t xml:space="preserve"> </w:t>
                        </w:r>
                        <w:r>
                          <w:rPr>
                            <w:b/>
                            <w:sz w:val="18"/>
                          </w:rPr>
                          <w:t>on</w:t>
                        </w:r>
                        <w:r>
                          <w:rPr>
                            <w:b/>
                            <w:spacing w:val="-3"/>
                            <w:sz w:val="18"/>
                          </w:rPr>
                          <w:t xml:space="preserve"> </w:t>
                        </w:r>
                        <w:r>
                          <w:rPr>
                            <w:b/>
                            <w:sz w:val="18"/>
                          </w:rPr>
                          <w:t>Your</w:t>
                        </w:r>
                        <w:r>
                          <w:rPr>
                            <w:b/>
                            <w:spacing w:val="-3"/>
                            <w:sz w:val="18"/>
                          </w:rPr>
                          <w:t xml:space="preserve"> </w:t>
                        </w:r>
                        <w:r>
                          <w:rPr>
                            <w:b/>
                            <w:spacing w:val="-2"/>
                            <w:sz w:val="18"/>
                          </w:rPr>
                          <w:t>Submission</w:t>
                        </w:r>
                      </w:p>
                      <w:p w14:paraId="6695DBD1" w14:textId="77777777" w:rsidR="005D47E6" w:rsidRDefault="005D47E6">
                        <w:pPr>
                          <w:spacing w:before="11"/>
                          <w:rPr>
                            <w:b/>
                            <w:sz w:val="18"/>
                          </w:rPr>
                        </w:pPr>
                      </w:p>
                      <w:p w14:paraId="1E1ED5AB" w14:textId="77777777" w:rsidR="005D47E6" w:rsidRDefault="00FD71E8">
                        <w:pPr>
                          <w:ind w:left="441"/>
                          <w:rPr>
                            <w:sz w:val="18"/>
                          </w:rPr>
                        </w:pPr>
                        <w:r>
                          <w:rPr>
                            <w:sz w:val="18"/>
                          </w:rPr>
                          <w:t>Have</w:t>
                        </w:r>
                        <w:r>
                          <w:rPr>
                            <w:spacing w:val="-6"/>
                            <w:sz w:val="18"/>
                          </w:rPr>
                          <w:t xml:space="preserve"> </w:t>
                        </w:r>
                        <w:r>
                          <w:rPr>
                            <w:spacing w:val="-4"/>
                            <w:sz w:val="18"/>
                          </w:rPr>
                          <w:t>you:</w:t>
                        </w:r>
                      </w:p>
                      <w:p w14:paraId="1FF7B473" w14:textId="77777777" w:rsidR="005D47E6" w:rsidRDefault="005D47E6">
                        <w:pPr>
                          <w:spacing w:before="6"/>
                          <w:rPr>
                            <w:sz w:val="18"/>
                          </w:rPr>
                        </w:pPr>
                      </w:p>
                      <w:p w14:paraId="7CD26382" w14:textId="322AFED2" w:rsidR="005D47E6" w:rsidRDefault="00FD71E8" w:rsidP="00D6431C">
                        <w:pPr>
                          <w:numPr>
                            <w:ilvl w:val="0"/>
                            <w:numId w:val="1"/>
                          </w:numPr>
                          <w:tabs>
                            <w:tab w:val="left" w:pos="878"/>
                            <w:tab w:val="left" w:pos="879"/>
                          </w:tabs>
                          <w:spacing w:after="120"/>
                          <w:ind w:hanging="432"/>
                          <w:rPr>
                            <w:sz w:val="18"/>
                          </w:rPr>
                        </w:pPr>
                        <w:r>
                          <w:rPr>
                            <w:sz w:val="18"/>
                          </w:rPr>
                          <w:t>Addressed</w:t>
                        </w:r>
                        <w:r>
                          <w:rPr>
                            <w:spacing w:val="-3"/>
                            <w:sz w:val="18"/>
                          </w:rPr>
                          <w:t xml:space="preserve"> </w:t>
                        </w:r>
                        <w:r>
                          <w:rPr>
                            <w:sz w:val="18"/>
                          </w:rPr>
                          <w:t>the</w:t>
                        </w:r>
                        <w:r>
                          <w:rPr>
                            <w:spacing w:val="-3"/>
                            <w:sz w:val="18"/>
                          </w:rPr>
                          <w:t xml:space="preserve"> </w:t>
                        </w:r>
                        <w:r>
                          <w:rPr>
                            <w:sz w:val="18"/>
                          </w:rPr>
                          <w:t>email</w:t>
                        </w:r>
                        <w:r>
                          <w:rPr>
                            <w:spacing w:val="-3"/>
                            <w:sz w:val="18"/>
                          </w:rPr>
                          <w:t xml:space="preserve"> </w:t>
                        </w:r>
                        <w:r>
                          <w:rPr>
                            <w:sz w:val="18"/>
                          </w:rPr>
                          <w:t>to</w:t>
                        </w:r>
                        <w:r>
                          <w:rPr>
                            <w:spacing w:val="-1"/>
                            <w:sz w:val="18"/>
                          </w:rPr>
                          <w:t xml:space="preserve"> </w:t>
                        </w:r>
                        <w:r w:rsidR="007D7E69">
                          <w:rPr>
                            <w:sz w:val="18"/>
                          </w:rPr>
                          <w:t>Michelle Davidson</w:t>
                        </w:r>
                        <w:r>
                          <w:rPr>
                            <w:spacing w:val="-1"/>
                            <w:sz w:val="18"/>
                          </w:rPr>
                          <w:t xml:space="preserve"> </w:t>
                        </w:r>
                        <w:r>
                          <w:rPr>
                            <w:sz w:val="18"/>
                          </w:rPr>
                          <w:t>via</w:t>
                        </w:r>
                        <w:r>
                          <w:rPr>
                            <w:spacing w:val="-2"/>
                            <w:sz w:val="18"/>
                          </w:rPr>
                          <w:t xml:space="preserve"> </w:t>
                        </w:r>
                        <w:hyperlink r:id="rId17">
                          <w:r w:rsidRPr="00D6431C">
                            <w:rPr>
                              <w:color w:val="0070C0"/>
                              <w:spacing w:val="-2"/>
                              <w:sz w:val="18"/>
                              <w:u w:val="single"/>
                            </w:rPr>
                            <w:t>EDC.RPP@gov.ab.ca</w:t>
                          </w:r>
                        </w:hyperlink>
                        <w:r>
                          <w:rPr>
                            <w:color w:val="364249"/>
                            <w:spacing w:val="-2"/>
                            <w:sz w:val="18"/>
                          </w:rPr>
                          <w:t>?</w:t>
                        </w:r>
                      </w:p>
                      <w:p w14:paraId="2E407A39" w14:textId="4B810198" w:rsidR="005D47E6" w:rsidRDefault="00FD71E8" w:rsidP="00D6431C">
                        <w:pPr>
                          <w:numPr>
                            <w:ilvl w:val="0"/>
                            <w:numId w:val="1"/>
                          </w:numPr>
                          <w:tabs>
                            <w:tab w:val="left" w:pos="878"/>
                            <w:tab w:val="left" w:pos="879"/>
                          </w:tabs>
                          <w:spacing w:before="33" w:after="120"/>
                          <w:ind w:hanging="432"/>
                          <w:rPr>
                            <w:sz w:val="18"/>
                          </w:rPr>
                        </w:pPr>
                        <w:r>
                          <w:rPr>
                            <w:sz w:val="18"/>
                          </w:rPr>
                          <w:t>Entered</w:t>
                        </w:r>
                        <w:r>
                          <w:rPr>
                            <w:spacing w:val="-5"/>
                            <w:sz w:val="18"/>
                          </w:rPr>
                          <w:t xml:space="preserve"> </w:t>
                        </w:r>
                        <w:r>
                          <w:rPr>
                            <w:sz w:val="18"/>
                          </w:rPr>
                          <w:t>the</w:t>
                        </w:r>
                        <w:r>
                          <w:rPr>
                            <w:spacing w:val="-2"/>
                            <w:sz w:val="18"/>
                          </w:rPr>
                          <w:t xml:space="preserve"> </w:t>
                        </w:r>
                        <w:r>
                          <w:rPr>
                            <w:sz w:val="18"/>
                          </w:rPr>
                          <w:t>subject</w:t>
                        </w:r>
                        <w:r>
                          <w:rPr>
                            <w:spacing w:val="-1"/>
                            <w:sz w:val="18"/>
                          </w:rPr>
                          <w:t xml:space="preserve"> </w:t>
                        </w:r>
                        <w:r>
                          <w:rPr>
                            <w:sz w:val="18"/>
                          </w:rPr>
                          <w:t>line:</w:t>
                        </w:r>
                        <w:r>
                          <w:rPr>
                            <w:spacing w:val="1"/>
                            <w:sz w:val="18"/>
                          </w:rPr>
                          <w:t xml:space="preserve"> </w:t>
                        </w:r>
                        <w:r w:rsidRPr="00D6431C">
                          <w:rPr>
                            <w:b/>
                            <w:bCs/>
                            <w:sz w:val="18"/>
                          </w:rPr>
                          <w:t>RPP</w:t>
                        </w:r>
                        <w:r w:rsidRPr="00D6431C">
                          <w:rPr>
                            <w:b/>
                            <w:bCs/>
                            <w:spacing w:val="-4"/>
                            <w:sz w:val="18"/>
                          </w:rPr>
                          <w:t xml:space="preserve"> </w:t>
                        </w:r>
                        <w:r w:rsidRPr="00D6431C">
                          <w:rPr>
                            <w:b/>
                            <w:bCs/>
                            <w:sz w:val="18"/>
                          </w:rPr>
                          <w:t>CFP</w:t>
                        </w:r>
                        <w:r w:rsidR="007D7E69" w:rsidRPr="00D6431C">
                          <w:rPr>
                            <w:b/>
                            <w:bCs/>
                            <w:sz w:val="18"/>
                          </w:rPr>
                          <w:t>7</w:t>
                        </w:r>
                        <w:r w:rsidRPr="00D6431C">
                          <w:rPr>
                            <w:b/>
                            <w:bCs/>
                            <w:spacing w:val="1"/>
                            <w:sz w:val="18"/>
                          </w:rPr>
                          <w:t xml:space="preserve"> </w:t>
                        </w:r>
                        <w:r w:rsidRPr="00D6431C">
                          <w:rPr>
                            <w:b/>
                            <w:bCs/>
                            <w:spacing w:val="-2"/>
                            <w:sz w:val="18"/>
                          </w:rPr>
                          <w:t>Submission</w:t>
                        </w:r>
                        <w:r>
                          <w:rPr>
                            <w:spacing w:val="-2"/>
                            <w:sz w:val="18"/>
                          </w:rPr>
                          <w:t>?</w:t>
                        </w:r>
                      </w:p>
                      <w:p w14:paraId="7A9DAA41" w14:textId="77777777" w:rsidR="005D47E6" w:rsidRDefault="00FD71E8">
                        <w:pPr>
                          <w:numPr>
                            <w:ilvl w:val="0"/>
                            <w:numId w:val="1"/>
                          </w:numPr>
                          <w:tabs>
                            <w:tab w:val="left" w:pos="878"/>
                            <w:tab w:val="left" w:pos="879"/>
                          </w:tabs>
                          <w:spacing w:before="33"/>
                          <w:rPr>
                            <w:sz w:val="18"/>
                          </w:rPr>
                        </w:pPr>
                        <w:r>
                          <w:rPr>
                            <w:sz w:val="18"/>
                          </w:rPr>
                          <w:t>Attached</w:t>
                        </w:r>
                        <w:r>
                          <w:rPr>
                            <w:spacing w:val="-2"/>
                            <w:sz w:val="18"/>
                          </w:rPr>
                          <w:t xml:space="preserve"> </w:t>
                        </w:r>
                        <w:r>
                          <w:rPr>
                            <w:sz w:val="18"/>
                          </w:rPr>
                          <w:t>all</w:t>
                        </w:r>
                        <w:r>
                          <w:rPr>
                            <w:spacing w:val="-3"/>
                            <w:sz w:val="18"/>
                          </w:rPr>
                          <w:t xml:space="preserve"> </w:t>
                        </w:r>
                        <w:r>
                          <w:rPr>
                            <w:sz w:val="18"/>
                          </w:rPr>
                          <w:t xml:space="preserve">required </w:t>
                        </w:r>
                        <w:r>
                          <w:rPr>
                            <w:spacing w:val="-2"/>
                            <w:sz w:val="18"/>
                          </w:rPr>
                          <w:t>documents?</w:t>
                        </w:r>
                      </w:p>
                      <w:p w14:paraId="0D997FBE" w14:textId="7BBB2554" w:rsidR="005D47E6" w:rsidRDefault="00FD71E8" w:rsidP="00D6431C">
                        <w:pPr>
                          <w:numPr>
                            <w:ilvl w:val="1"/>
                            <w:numId w:val="1"/>
                          </w:numPr>
                          <w:spacing w:before="32"/>
                          <w:ind w:left="1260" w:hanging="361"/>
                          <w:rPr>
                            <w:sz w:val="18"/>
                          </w:rPr>
                        </w:pPr>
                        <w:r>
                          <w:rPr>
                            <w:sz w:val="18"/>
                          </w:rPr>
                          <w:t>Application</w:t>
                        </w:r>
                        <w:r>
                          <w:rPr>
                            <w:spacing w:val="-5"/>
                            <w:sz w:val="18"/>
                          </w:rPr>
                          <w:t xml:space="preserve"> </w:t>
                        </w:r>
                        <w:r>
                          <w:rPr>
                            <w:sz w:val="18"/>
                          </w:rPr>
                          <w:t>for</w:t>
                        </w:r>
                        <w:r>
                          <w:rPr>
                            <w:spacing w:val="-4"/>
                            <w:sz w:val="18"/>
                          </w:rPr>
                          <w:t xml:space="preserve"> </w:t>
                        </w:r>
                        <w:r>
                          <w:rPr>
                            <w:sz w:val="18"/>
                          </w:rPr>
                          <w:t>Conditional</w:t>
                        </w:r>
                        <w:r>
                          <w:rPr>
                            <w:spacing w:val="-4"/>
                            <w:sz w:val="18"/>
                          </w:rPr>
                          <w:t xml:space="preserve"> </w:t>
                        </w:r>
                        <w:r>
                          <w:rPr>
                            <w:sz w:val="18"/>
                          </w:rPr>
                          <w:t>Grant</w:t>
                        </w:r>
                        <w:r>
                          <w:rPr>
                            <w:spacing w:val="-4"/>
                            <w:sz w:val="18"/>
                          </w:rPr>
                          <w:t xml:space="preserve"> </w:t>
                        </w:r>
                        <w:r>
                          <w:rPr>
                            <w:spacing w:val="-2"/>
                            <w:sz w:val="18"/>
                          </w:rPr>
                          <w:t>Funding</w:t>
                        </w:r>
                      </w:p>
                      <w:p w14:paraId="54C666E0" w14:textId="0F72F278" w:rsidR="005D47E6" w:rsidRDefault="00FD71E8" w:rsidP="00D6431C">
                        <w:pPr>
                          <w:numPr>
                            <w:ilvl w:val="1"/>
                            <w:numId w:val="1"/>
                          </w:numPr>
                          <w:spacing w:before="32"/>
                          <w:ind w:left="1260" w:hanging="361"/>
                          <w:rPr>
                            <w:sz w:val="18"/>
                          </w:rPr>
                        </w:pPr>
                        <w:r>
                          <w:rPr>
                            <w:sz w:val="18"/>
                          </w:rPr>
                          <w:t>Proposal</w:t>
                        </w:r>
                      </w:p>
                      <w:p w14:paraId="5A658AD2" w14:textId="77777777" w:rsidR="005D47E6" w:rsidRDefault="00FD71E8" w:rsidP="00D6431C">
                        <w:pPr>
                          <w:numPr>
                            <w:ilvl w:val="1"/>
                            <w:numId w:val="1"/>
                          </w:numPr>
                          <w:spacing w:before="32"/>
                          <w:ind w:left="1260" w:hanging="361"/>
                          <w:rPr>
                            <w:sz w:val="18"/>
                          </w:rPr>
                        </w:pPr>
                        <w:r>
                          <w:rPr>
                            <w:sz w:val="18"/>
                          </w:rPr>
                          <w:t>Letters</w:t>
                        </w:r>
                        <w:r>
                          <w:rPr>
                            <w:spacing w:val="-4"/>
                            <w:sz w:val="18"/>
                          </w:rPr>
                          <w:t xml:space="preserve"> </w:t>
                        </w:r>
                        <w:r>
                          <w:rPr>
                            <w:sz w:val="18"/>
                          </w:rPr>
                          <w:t>of</w:t>
                        </w:r>
                        <w:r>
                          <w:rPr>
                            <w:spacing w:val="-1"/>
                            <w:sz w:val="18"/>
                          </w:rPr>
                          <w:t xml:space="preserve"> </w:t>
                        </w:r>
                        <w:r>
                          <w:rPr>
                            <w:spacing w:val="-2"/>
                            <w:sz w:val="18"/>
                          </w:rPr>
                          <w:t>Support</w:t>
                        </w:r>
                      </w:p>
                    </w:txbxContent>
                  </v:textbox>
                </v:shape>
                <w10:anchorlock/>
              </v:group>
            </w:pict>
          </mc:Fallback>
        </mc:AlternateContent>
      </w:r>
    </w:p>
    <w:p w14:paraId="46091CC8" w14:textId="77777777" w:rsidR="007D7E69" w:rsidRPr="007D7E69" w:rsidRDefault="007D7E69" w:rsidP="007D7E69"/>
    <w:p w14:paraId="6D90B81F" w14:textId="77777777" w:rsidR="007D7E69" w:rsidRPr="007D7E69" w:rsidRDefault="007D7E69" w:rsidP="007D7E69"/>
    <w:p w14:paraId="2FB091E8" w14:textId="63F45E24" w:rsidR="007D7E69" w:rsidRDefault="007D7E69" w:rsidP="007D7E69"/>
    <w:p w14:paraId="30CC8609" w14:textId="313EE3E2" w:rsidR="007D7E69" w:rsidRDefault="007D7E69" w:rsidP="007D7E69"/>
    <w:p w14:paraId="54B91C0F" w14:textId="77777777" w:rsidR="005D47E6" w:rsidRPr="007D7E69" w:rsidRDefault="005D47E6" w:rsidP="007D7E69">
      <w:pPr>
        <w:jc w:val="center"/>
      </w:pPr>
    </w:p>
    <w:sectPr w:rsidR="005D47E6" w:rsidRPr="007D7E69">
      <w:pgSz w:w="12240" w:h="15840"/>
      <w:pgMar w:top="1540" w:right="980" w:bottom="1020" w:left="980" w:header="0" w:footer="8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9C592D" w14:textId="77777777" w:rsidR="00935524" w:rsidRDefault="00935524">
      <w:r>
        <w:separator/>
      </w:r>
    </w:p>
  </w:endnote>
  <w:endnote w:type="continuationSeparator" w:id="0">
    <w:p w14:paraId="44C0B890" w14:textId="77777777" w:rsidR="00935524" w:rsidRDefault="009355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D93FF2" w14:textId="77777777" w:rsidR="00CC6822" w:rsidRDefault="00CC68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1F87F9" w14:textId="20E5086C" w:rsidR="005D47E6" w:rsidRDefault="007C7059">
    <w:pPr>
      <w:pStyle w:val="BodyText"/>
      <w:spacing w:before="0" w:line="14" w:lineRule="auto"/>
      <w:ind w:left="0"/>
      <w:rPr>
        <w:sz w:val="20"/>
      </w:rPr>
    </w:pPr>
    <w:r>
      <w:rPr>
        <w:noProof/>
        <w:lang w:val="en-CA" w:eastAsia="en-CA"/>
      </w:rPr>
      <mc:AlternateContent>
        <mc:Choice Requires="wps">
          <w:drawing>
            <wp:anchor distT="0" distB="0" distL="114300" distR="114300" simplePos="0" relativeHeight="251659776" behindDoc="0" locked="0" layoutInCell="0" allowOverlap="1" wp14:anchorId="0D80D3B4" wp14:editId="678785DE">
              <wp:simplePos x="0" y="0"/>
              <wp:positionH relativeFrom="page">
                <wp:posOffset>0</wp:posOffset>
              </wp:positionH>
              <wp:positionV relativeFrom="page">
                <wp:posOffset>9594850</wp:posOffset>
              </wp:positionV>
              <wp:extent cx="7772400" cy="273050"/>
              <wp:effectExtent l="0" t="0" r="0" b="12700"/>
              <wp:wrapNone/>
              <wp:docPr id="10" name="MSIPCMa5ee4e7e8275d2de6b127002" descr="{&quot;HashCode&quot;:24906777,&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267B6A8" w14:textId="44997EE0" w:rsidR="007C7059" w:rsidRPr="007C7059" w:rsidRDefault="007C7059" w:rsidP="007C7059">
                          <w:pPr>
                            <w:rPr>
                              <w:rFonts w:ascii="Calibri" w:hAnsi="Calibri" w:cs="Calibri"/>
                              <w:color w:val="000000"/>
                            </w:rPr>
                          </w:pPr>
                          <w:r w:rsidRPr="007C7059">
                            <w:rPr>
                              <w:rFonts w:ascii="Calibri" w:hAnsi="Calibri" w:cs="Calibri"/>
                              <w:color w:val="000000"/>
                            </w:rPr>
                            <w:t>Classification: Public</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0D80D3B4" id="_x0000_t202" coordsize="21600,21600" o:spt="202" path="m,l,21600r21600,l21600,xe">
              <v:stroke joinstyle="miter"/>
              <v:path gradientshapeok="t" o:connecttype="rect"/>
            </v:shapetype>
            <v:shape id="MSIPCMa5ee4e7e8275d2de6b127002" o:spid="_x0000_s1030" type="#_x0000_t202" alt="{&quot;HashCode&quot;:24906777,&quot;Height&quot;:792.0,&quot;Width&quot;:612.0,&quot;Placement&quot;:&quot;Footer&quot;,&quot;Index&quot;:&quot;Primary&quot;,&quot;Section&quot;:1,&quot;Top&quot;:0.0,&quot;Left&quot;:0.0}" style="position:absolute;margin-left:0;margin-top:755.5pt;width:612pt;height:21.5pt;z-index:25165977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" o:allowincell="f" filled="f" stroked="f" strokeweight=".5pt">
              <v:textbox inset="20pt,0,,0">
                <w:txbxContent>
                  <w:p w14:paraId="0267B6A8" w14:textId="44997EE0" w:rsidR="007C7059" w:rsidRPr="007C7059" w:rsidRDefault="007C7059" w:rsidP="007C7059">
                    <w:pPr>
                      <w:rPr>
                        <w:rFonts w:ascii="Calibri" w:hAnsi="Calibri" w:cs="Calibri"/>
                        <w:color w:val="000000"/>
                      </w:rPr>
                    </w:pPr>
                    <w:r w:rsidRPr="007C7059">
                      <w:rPr>
                        <w:rFonts w:ascii="Calibri" w:hAnsi="Calibri" w:cs="Calibri"/>
                        <w:color w:val="000000"/>
                      </w:rPr>
                      <w:t>Classification: Public</w:t>
                    </w:r>
                  </w:p>
                </w:txbxContent>
              </v:textbox>
              <w10:wrap anchorx="page" anchory="page"/>
            </v:shape>
          </w:pict>
        </mc:Fallback>
      </mc:AlternateContent>
    </w:r>
    <w:r w:rsidR="00FD71E8">
      <w:rPr>
        <w:noProof/>
        <w:lang w:val="en-CA" w:eastAsia="en-CA"/>
      </w:rPr>
      <w:drawing>
        <wp:anchor distT="0" distB="0" distL="0" distR="0" simplePos="0" relativeHeight="251657216" behindDoc="1" locked="0" layoutInCell="1" allowOverlap="1" wp14:anchorId="5045EA40" wp14:editId="253881DA">
          <wp:simplePos x="0" y="0"/>
          <wp:positionH relativeFrom="page">
            <wp:posOffset>5943600</wp:posOffset>
          </wp:positionH>
          <wp:positionV relativeFrom="page">
            <wp:posOffset>9401809</wp:posOffset>
          </wp:positionV>
          <wp:extent cx="1143000" cy="320040"/>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143000" cy="320040"/>
                  </a:xfrm>
                  <a:prstGeom prst="rect">
                    <a:avLst/>
                  </a:prstGeom>
                </pic:spPr>
              </pic:pic>
            </a:graphicData>
          </a:graphic>
        </wp:anchor>
      </w:drawing>
    </w:r>
    <w:r w:rsidR="002B13F2">
      <w:rPr>
        <w:noProof/>
        <w:lang w:val="en-CA" w:eastAsia="en-CA"/>
      </w:rPr>
      <mc:AlternateContent>
        <mc:Choice Requires="wps">
          <w:drawing>
            <wp:anchor distT="0" distB="0" distL="114300" distR="114300" simplePos="0" relativeHeight="251658752" behindDoc="1" locked="0" layoutInCell="1" allowOverlap="1" wp14:anchorId="4439ABCC" wp14:editId="6D3FC477">
              <wp:simplePos x="0" y="0"/>
              <wp:positionH relativeFrom="page">
                <wp:posOffset>245110</wp:posOffset>
              </wp:positionH>
              <wp:positionV relativeFrom="page">
                <wp:posOffset>9408795</wp:posOffset>
              </wp:positionV>
              <wp:extent cx="2957195" cy="469265"/>
              <wp:effectExtent l="0" t="0" r="0" b="0"/>
              <wp:wrapNone/>
              <wp:docPr id="3"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7195" cy="469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95DBCE" w14:textId="77777777" w:rsidR="005D47E6" w:rsidRPr="00951CCA" w:rsidRDefault="00935524">
                          <w:pPr>
                            <w:pStyle w:val="BodyText"/>
                            <w:spacing w:before="14"/>
                            <w:ind w:left="745"/>
                            <w:rPr>
                              <w:color w:val="0070C0"/>
                              <w:u w:val="single"/>
                            </w:rPr>
                          </w:pPr>
                          <w:hyperlink r:id="rId2" w:anchor="jumplinks-1">
                            <w:r w:rsidR="00FD71E8" w:rsidRPr="00951CCA">
                              <w:rPr>
                                <w:color w:val="0070C0"/>
                                <w:u w:val="single"/>
                              </w:rPr>
                              <w:t>Research</w:t>
                            </w:r>
                            <w:r w:rsidR="00FD71E8" w:rsidRPr="00951CCA">
                              <w:rPr>
                                <w:color w:val="0070C0"/>
                                <w:spacing w:val="-9"/>
                                <w:u w:val="single"/>
                              </w:rPr>
                              <w:t xml:space="preserve"> </w:t>
                            </w:r>
                            <w:r w:rsidR="00FD71E8" w:rsidRPr="00951CCA">
                              <w:rPr>
                                <w:color w:val="0070C0"/>
                                <w:u w:val="single"/>
                              </w:rPr>
                              <w:t>Partnerships</w:t>
                            </w:r>
                            <w:r w:rsidR="00FD71E8" w:rsidRPr="00951CCA">
                              <w:rPr>
                                <w:color w:val="0070C0"/>
                                <w:spacing w:val="-7"/>
                                <w:u w:val="single"/>
                              </w:rPr>
                              <w:t xml:space="preserve"> </w:t>
                            </w:r>
                            <w:r w:rsidR="00FD71E8" w:rsidRPr="00951CCA">
                              <w:rPr>
                                <w:color w:val="0070C0"/>
                                <w:spacing w:val="-2"/>
                                <w:u w:val="single"/>
                              </w:rPr>
                              <w:t>Program</w:t>
                            </w:r>
                          </w:hyperlink>
                        </w:p>
                        <w:p w14:paraId="2A1E5CCE" w14:textId="79F2BE91" w:rsidR="005D47E6" w:rsidRDefault="007D7E69">
                          <w:pPr>
                            <w:spacing w:before="78" w:line="158" w:lineRule="exact"/>
                            <w:ind w:left="694"/>
                            <w:rPr>
                              <w:sz w:val="14"/>
                            </w:rPr>
                          </w:pPr>
                          <w:r>
                            <w:rPr>
                              <w:sz w:val="14"/>
                            </w:rPr>
                            <w:t>©2023</w:t>
                          </w:r>
                          <w:r w:rsidR="00FD71E8">
                            <w:rPr>
                              <w:spacing w:val="-5"/>
                              <w:sz w:val="14"/>
                            </w:rPr>
                            <w:t xml:space="preserve"> </w:t>
                          </w:r>
                          <w:r w:rsidR="00FD71E8">
                            <w:rPr>
                              <w:sz w:val="14"/>
                            </w:rPr>
                            <w:t>Government</w:t>
                          </w:r>
                          <w:r w:rsidR="00FD71E8">
                            <w:rPr>
                              <w:spacing w:val="-2"/>
                              <w:sz w:val="14"/>
                            </w:rPr>
                            <w:t xml:space="preserve"> </w:t>
                          </w:r>
                          <w:r w:rsidR="00FD71E8">
                            <w:rPr>
                              <w:sz w:val="14"/>
                            </w:rPr>
                            <w:t>of</w:t>
                          </w:r>
                          <w:r w:rsidR="00FD71E8">
                            <w:rPr>
                              <w:spacing w:val="-4"/>
                              <w:sz w:val="14"/>
                            </w:rPr>
                            <w:t xml:space="preserve"> </w:t>
                          </w:r>
                          <w:r w:rsidR="00FD71E8">
                            <w:rPr>
                              <w:sz w:val="14"/>
                            </w:rPr>
                            <w:t>Alberta</w:t>
                          </w:r>
                          <w:r w:rsidR="00FD71E8">
                            <w:rPr>
                              <w:spacing w:val="34"/>
                              <w:sz w:val="14"/>
                            </w:rPr>
                            <w:t xml:space="preserve"> </w:t>
                          </w:r>
                          <w:r w:rsidR="00FD71E8">
                            <w:rPr>
                              <w:sz w:val="14"/>
                            </w:rPr>
                            <w:t>|</w:t>
                          </w:r>
                          <w:r w:rsidR="00FD71E8">
                            <w:rPr>
                              <w:spacing w:val="31"/>
                              <w:sz w:val="14"/>
                            </w:rPr>
                            <w:t xml:space="preserve"> </w:t>
                          </w:r>
                          <w:r w:rsidR="00D83D44">
                            <w:rPr>
                              <w:sz w:val="14"/>
                            </w:rPr>
                            <w:t>November</w:t>
                          </w:r>
                          <w:r w:rsidR="00FD71E8">
                            <w:rPr>
                              <w:spacing w:val="-2"/>
                              <w:sz w:val="14"/>
                            </w:rPr>
                            <w:t xml:space="preserve"> </w:t>
                          </w:r>
                          <w:r>
                            <w:rPr>
                              <w:sz w:val="14"/>
                            </w:rPr>
                            <w:t>2023</w:t>
                          </w:r>
                          <w:r w:rsidR="00FD71E8">
                            <w:rPr>
                              <w:spacing w:val="36"/>
                              <w:sz w:val="14"/>
                            </w:rPr>
                            <w:t xml:space="preserve"> </w:t>
                          </w:r>
                          <w:r w:rsidR="00FD71E8">
                            <w:rPr>
                              <w:sz w:val="14"/>
                            </w:rPr>
                            <w:t>|</w:t>
                          </w:r>
                          <w:r w:rsidR="00FD71E8">
                            <w:rPr>
                              <w:spacing w:val="29"/>
                              <w:sz w:val="14"/>
                            </w:rPr>
                            <w:t xml:space="preserve"> </w:t>
                          </w:r>
                          <w:r w:rsidR="00FD71E8">
                            <w:rPr>
                              <w:spacing w:val="-2"/>
                              <w:sz w:val="14"/>
                            </w:rPr>
                            <w:t>Education</w:t>
                          </w:r>
                        </w:p>
                        <w:p w14:paraId="69DB250C" w14:textId="7557F8F4" w:rsidR="005D47E6" w:rsidRDefault="005D47E6" w:rsidP="007C7059">
                          <w:pPr>
                            <w:spacing w:line="265" w:lineRule="exact"/>
                            <w:rPr>
                              <w:rFonts w:ascii="Calibr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39ABCC" id="_x0000_t202" coordsize="21600,21600" o:spt="202" path="m,l,21600r21600,l21600,xe">
              <v:stroke joinstyle="miter"/>
              <v:path gradientshapeok="t" o:connecttype="rect"/>
            </v:shapetype>
            <v:shape id="docshape1" o:spid="_x0000_s1031" type="#_x0000_t202" style="position:absolute;margin-left:19.3pt;margin-top:740.85pt;width:232.85pt;height:36.9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" filled="f" stroked="f">
              <v:textbox inset="0,0,0,0">
                <w:txbxContent>
                  <w:p w14:paraId="6295DBCE" w14:textId="77777777" w:rsidR="005D47E6" w:rsidRPr="00951CCA" w:rsidRDefault="00935524">
                    <w:pPr>
                      <w:pStyle w:val="BodyText"/>
                      <w:spacing w:before="14"/>
                      <w:ind w:left="745"/>
                      <w:rPr>
                        <w:color w:val="0070C0"/>
                        <w:u w:val="single"/>
                      </w:rPr>
                    </w:pPr>
                    <w:hyperlink r:id="rId3" w:anchor="jumplinks-1">
                      <w:r w:rsidR="00FD71E8" w:rsidRPr="00951CCA">
                        <w:rPr>
                          <w:color w:val="0070C0"/>
                          <w:u w:val="single"/>
                        </w:rPr>
                        <w:t>Research</w:t>
                      </w:r>
                      <w:r w:rsidR="00FD71E8" w:rsidRPr="00951CCA">
                        <w:rPr>
                          <w:color w:val="0070C0"/>
                          <w:spacing w:val="-9"/>
                          <w:u w:val="single"/>
                        </w:rPr>
                        <w:t xml:space="preserve"> </w:t>
                      </w:r>
                      <w:r w:rsidR="00FD71E8" w:rsidRPr="00951CCA">
                        <w:rPr>
                          <w:color w:val="0070C0"/>
                          <w:u w:val="single"/>
                        </w:rPr>
                        <w:t>Partnerships</w:t>
                      </w:r>
                      <w:r w:rsidR="00FD71E8" w:rsidRPr="00951CCA">
                        <w:rPr>
                          <w:color w:val="0070C0"/>
                          <w:spacing w:val="-7"/>
                          <w:u w:val="single"/>
                        </w:rPr>
                        <w:t xml:space="preserve"> </w:t>
                      </w:r>
                      <w:r w:rsidR="00FD71E8" w:rsidRPr="00951CCA">
                        <w:rPr>
                          <w:color w:val="0070C0"/>
                          <w:spacing w:val="-2"/>
                          <w:u w:val="single"/>
                        </w:rPr>
                        <w:t>Program</w:t>
                      </w:r>
                    </w:hyperlink>
                  </w:p>
                  <w:p w14:paraId="2A1E5CCE" w14:textId="79F2BE91" w:rsidR="005D47E6" w:rsidRDefault="007D7E69">
                    <w:pPr>
                      <w:spacing w:before="78" w:line="158" w:lineRule="exact"/>
                      <w:ind w:left="694"/>
                      <w:rPr>
                        <w:sz w:val="14"/>
                      </w:rPr>
                    </w:pPr>
                    <w:r>
                      <w:rPr>
                        <w:sz w:val="14"/>
                      </w:rPr>
                      <w:t>©2023</w:t>
                    </w:r>
                    <w:r w:rsidR="00FD71E8">
                      <w:rPr>
                        <w:spacing w:val="-5"/>
                        <w:sz w:val="14"/>
                      </w:rPr>
                      <w:t xml:space="preserve"> </w:t>
                    </w:r>
                    <w:r w:rsidR="00FD71E8">
                      <w:rPr>
                        <w:sz w:val="14"/>
                      </w:rPr>
                      <w:t>Government</w:t>
                    </w:r>
                    <w:r w:rsidR="00FD71E8">
                      <w:rPr>
                        <w:spacing w:val="-2"/>
                        <w:sz w:val="14"/>
                      </w:rPr>
                      <w:t xml:space="preserve"> </w:t>
                    </w:r>
                    <w:r w:rsidR="00FD71E8">
                      <w:rPr>
                        <w:sz w:val="14"/>
                      </w:rPr>
                      <w:t>of</w:t>
                    </w:r>
                    <w:r w:rsidR="00FD71E8">
                      <w:rPr>
                        <w:spacing w:val="-4"/>
                        <w:sz w:val="14"/>
                      </w:rPr>
                      <w:t xml:space="preserve"> </w:t>
                    </w:r>
                    <w:r w:rsidR="00FD71E8">
                      <w:rPr>
                        <w:sz w:val="14"/>
                      </w:rPr>
                      <w:t>Alberta</w:t>
                    </w:r>
                    <w:r w:rsidR="00FD71E8">
                      <w:rPr>
                        <w:spacing w:val="34"/>
                        <w:sz w:val="14"/>
                      </w:rPr>
                      <w:t xml:space="preserve"> </w:t>
                    </w:r>
                    <w:r w:rsidR="00FD71E8">
                      <w:rPr>
                        <w:sz w:val="14"/>
                      </w:rPr>
                      <w:t>|</w:t>
                    </w:r>
                    <w:r w:rsidR="00FD71E8">
                      <w:rPr>
                        <w:spacing w:val="31"/>
                        <w:sz w:val="14"/>
                      </w:rPr>
                      <w:t xml:space="preserve"> </w:t>
                    </w:r>
                    <w:r w:rsidR="00D83D44">
                      <w:rPr>
                        <w:sz w:val="14"/>
                      </w:rPr>
                      <w:t>November</w:t>
                    </w:r>
                    <w:r w:rsidR="00FD71E8">
                      <w:rPr>
                        <w:spacing w:val="-2"/>
                        <w:sz w:val="14"/>
                      </w:rPr>
                      <w:t xml:space="preserve"> </w:t>
                    </w:r>
                    <w:r>
                      <w:rPr>
                        <w:sz w:val="14"/>
                      </w:rPr>
                      <w:t>2023</w:t>
                    </w:r>
                    <w:r w:rsidR="00FD71E8">
                      <w:rPr>
                        <w:spacing w:val="36"/>
                        <w:sz w:val="14"/>
                      </w:rPr>
                      <w:t xml:space="preserve"> </w:t>
                    </w:r>
                    <w:r w:rsidR="00FD71E8">
                      <w:rPr>
                        <w:sz w:val="14"/>
                      </w:rPr>
                      <w:t>|</w:t>
                    </w:r>
                    <w:r w:rsidR="00FD71E8">
                      <w:rPr>
                        <w:spacing w:val="29"/>
                        <w:sz w:val="14"/>
                      </w:rPr>
                      <w:t xml:space="preserve"> </w:t>
                    </w:r>
                    <w:r w:rsidR="00FD71E8">
                      <w:rPr>
                        <w:spacing w:val="-2"/>
                        <w:sz w:val="14"/>
                      </w:rPr>
                      <w:t>Education</w:t>
                    </w:r>
                  </w:p>
                  <w:p w14:paraId="69DB250C" w14:textId="7557F8F4" w:rsidR="005D47E6" w:rsidRDefault="005D47E6" w:rsidP="007C7059">
                    <w:pPr>
                      <w:spacing w:line="265" w:lineRule="exact"/>
                      <w:rPr>
                        <w:rFonts w:ascii="Calibri"/>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7AF6B4" w14:textId="77777777" w:rsidR="00CC6822" w:rsidRDefault="00CC68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4CC8A1" w14:textId="77777777" w:rsidR="00935524" w:rsidRDefault="00935524">
      <w:r>
        <w:separator/>
      </w:r>
    </w:p>
  </w:footnote>
  <w:footnote w:type="continuationSeparator" w:id="0">
    <w:p w14:paraId="1051A160" w14:textId="77777777" w:rsidR="00935524" w:rsidRDefault="009355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805607" w14:textId="77777777" w:rsidR="00CC6822" w:rsidRDefault="00CC68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1FD7A9" w14:textId="77777777" w:rsidR="00CC6822" w:rsidRDefault="00CC682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E8754E" w14:textId="77777777" w:rsidR="00CC6822" w:rsidRDefault="00CC68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7B7B87"/>
    <w:multiLevelType w:val="hybridMultilevel"/>
    <w:tmpl w:val="6DC21EF4"/>
    <w:lvl w:ilvl="0" w:tplc="E04C828E">
      <w:numFmt w:val="bullet"/>
      <w:lvlText w:val=""/>
      <w:lvlJc w:val="left"/>
      <w:pPr>
        <w:ind w:left="878" w:hanging="438"/>
      </w:pPr>
      <w:rPr>
        <w:rFonts w:ascii="Wingdings" w:eastAsia="Wingdings" w:hAnsi="Wingdings" w:cs="Wingdings" w:hint="default"/>
        <w:b w:val="0"/>
        <w:bCs w:val="0"/>
        <w:i w:val="0"/>
        <w:iCs w:val="0"/>
        <w:w w:val="100"/>
        <w:sz w:val="18"/>
        <w:szCs w:val="18"/>
        <w:lang w:val="en-US" w:eastAsia="en-US" w:bidi="ar-SA"/>
      </w:rPr>
    </w:lvl>
    <w:lvl w:ilvl="1" w:tplc="097E958E">
      <w:numFmt w:val="bullet"/>
      <w:lvlText w:val="o"/>
      <w:lvlJc w:val="left"/>
      <w:pPr>
        <w:ind w:left="1598" w:hanging="360"/>
      </w:pPr>
      <w:rPr>
        <w:rFonts w:ascii="Courier New" w:eastAsia="Courier New" w:hAnsi="Courier New" w:cs="Courier New" w:hint="default"/>
        <w:b w:val="0"/>
        <w:bCs w:val="0"/>
        <w:i w:val="0"/>
        <w:iCs w:val="0"/>
        <w:w w:val="100"/>
        <w:position w:val="2"/>
        <w:sz w:val="18"/>
        <w:szCs w:val="18"/>
        <w:lang w:val="en-US" w:eastAsia="en-US" w:bidi="ar-SA"/>
      </w:rPr>
    </w:lvl>
    <w:lvl w:ilvl="2" w:tplc="0D3885B8">
      <w:numFmt w:val="bullet"/>
      <w:lvlText w:val="•"/>
      <w:lvlJc w:val="left"/>
      <w:pPr>
        <w:ind w:left="2150" w:hanging="360"/>
      </w:pPr>
      <w:rPr>
        <w:rFonts w:hint="default"/>
        <w:lang w:val="en-US" w:eastAsia="en-US" w:bidi="ar-SA"/>
      </w:rPr>
    </w:lvl>
    <w:lvl w:ilvl="3" w:tplc="5B2AC930">
      <w:numFmt w:val="bullet"/>
      <w:lvlText w:val="•"/>
      <w:lvlJc w:val="left"/>
      <w:pPr>
        <w:ind w:left="2701" w:hanging="360"/>
      </w:pPr>
      <w:rPr>
        <w:rFonts w:hint="default"/>
        <w:lang w:val="en-US" w:eastAsia="en-US" w:bidi="ar-SA"/>
      </w:rPr>
    </w:lvl>
    <w:lvl w:ilvl="4" w:tplc="CA8C17EA">
      <w:numFmt w:val="bullet"/>
      <w:lvlText w:val="•"/>
      <w:lvlJc w:val="left"/>
      <w:pPr>
        <w:ind w:left="3252" w:hanging="360"/>
      </w:pPr>
      <w:rPr>
        <w:rFonts w:hint="default"/>
        <w:lang w:val="en-US" w:eastAsia="en-US" w:bidi="ar-SA"/>
      </w:rPr>
    </w:lvl>
    <w:lvl w:ilvl="5" w:tplc="EC8A2C40">
      <w:numFmt w:val="bullet"/>
      <w:lvlText w:val="•"/>
      <w:lvlJc w:val="left"/>
      <w:pPr>
        <w:ind w:left="3802" w:hanging="360"/>
      </w:pPr>
      <w:rPr>
        <w:rFonts w:hint="default"/>
        <w:lang w:val="en-US" w:eastAsia="en-US" w:bidi="ar-SA"/>
      </w:rPr>
    </w:lvl>
    <w:lvl w:ilvl="6" w:tplc="0ED67B8C">
      <w:numFmt w:val="bullet"/>
      <w:lvlText w:val="•"/>
      <w:lvlJc w:val="left"/>
      <w:pPr>
        <w:ind w:left="4353" w:hanging="360"/>
      </w:pPr>
      <w:rPr>
        <w:rFonts w:hint="default"/>
        <w:lang w:val="en-US" w:eastAsia="en-US" w:bidi="ar-SA"/>
      </w:rPr>
    </w:lvl>
    <w:lvl w:ilvl="7" w:tplc="4E9AEDE2">
      <w:numFmt w:val="bullet"/>
      <w:lvlText w:val="•"/>
      <w:lvlJc w:val="left"/>
      <w:pPr>
        <w:ind w:left="4904" w:hanging="360"/>
      </w:pPr>
      <w:rPr>
        <w:rFonts w:hint="default"/>
        <w:lang w:val="en-US" w:eastAsia="en-US" w:bidi="ar-SA"/>
      </w:rPr>
    </w:lvl>
    <w:lvl w:ilvl="8" w:tplc="A55AD902">
      <w:numFmt w:val="bullet"/>
      <w:lvlText w:val="•"/>
      <w:lvlJc w:val="left"/>
      <w:pPr>
        <w:ind w:left="5454" w:hanging="360"/>
      </w:pPr>
      <w:rPr>
        <w:rFonts w:hint="default"/>
        <w:lang w:val="en-US" w:eastAsia="en-US" w:bidi="ar-SA"/>
      </w:rPr>
    </w:lvl>
  </w:abstractNum>
  <w:abstractNum w:abstractNumId="1" w15:restartNumberingAfterBreak="0">
    <w:nsid w:val="256B2ED1"/>
    <w:multiLevelType w:val="hybridMultilevel"/>
    <w:tmpl w:val="62665A5C"/>
    <w:lvl w:ilvl="0" w:tplc="F8428796">
      <w:start w:val="1"/>
      <w:numFmt w:val="decimal"/>
      <w:lvlText w:val="%1."/>
      <w:lvlJc w:val="left"/>
      <w:pPr>
        <w:ind w:left="820" w:hanging="360"/>
        <w:jc w:val="left"/>
      </w:pPr>
      <w:rPr>
        <w:rFonts w:ascii="Arial" w:eastAsia="Arial" w:hAnsi="Arial" w:cs="Arial" w:hint="default"/>
        <w:b w:val="0"/>
        <w:bCs w:val="0"/>
        <w:i w:val="0"/>
        <w:iCs w:val="0"/>
        <w:w w:val="100"/>
        <w:sz w:val="18"/>
        <w:szCs w:val="18"/>
        <w:lang w:val="en-US" w:eastAsia="en-US" w:bidi="ar-SA"/>
      </w:rPr>
    </w:lvl>
    <w:lvl w:ilvl="1" w:tplc="27343950">
      <w:numFmt w:val="bullet"/>
      <w:lvlText w:val="•"/>
      <w:lvlJc w:val="left"/>
      <w:pPr>
        <w:ind w:left="1766" w:hanging="360"/>
      </w:pPr>
      <w:rPr>
        <w:rFonts w:hint="default"/>
        <w:lang w:val="en-US" w:eastAsia="en-US" w:bidi="ar-SA"/>
      </w:rPr>
    </w:lvl>
    <w:lvl w:ilvl="2" w:tplc="3154AE52">
      <w:numFmt w:val="bullet"/>
      <w:lvlText w:val="•"/>
      <w:lvlJc w:val="left"/>
      <w:pPr>
        <w:ind w:left="2712" w:hanging="360"/>
      </w:pPr>
      <w:rPr>
        <w:rFonts w:hint="default"/>
        <w:lang w:val="en-US" w:eastAsia="en-US" w:bidi="ar-SA"/>
      </w:rPr>
    </w:lvl>
    <w:lvl w:ilvl="3" w:tplc="2532795E">
      <w:numFmt w:val="bullet"/>
      <w:lvlText w:val="•"/>
      <w:lvlJc w:val="left"/>
      <w:pPr>
        <w:ind w:left="3658" w:hanging="360"/>
      </w:pPr>
      <w:rPr>
        <w:rFonts w:hint="default"/>
        <w:lang w:val="en-US" w:eastAsia="en-US" w:bidi="ar-SA"/>
      </w:rPr>
    </w:lvl>
    <w:lvl w:ilvl="4" w:tplc="B1AEFF56">
      <w:numFmt w:val="bullet"/>
      <w:lvlText w:val="•"/>
      <w:lvlJc w:val="left"/>
      <w:pPr>
        <w:ind w:left="4604" w:hanging="360"/>
      </w:pPr>
      <w:rPr>
        <w:rFonts w:hint="default"/>
        <w:lang w:val="en-US" w:eastAsia="en-US" w:bidi="ar-SA"/>
      </w:rPr>
    </w:lvl>
    <w:lvl w:ilvl="5" w:tplc="18886B0C">
      <w:numFmt w:val="bullet"/>
      <w:lvlText w:val="•"/>
      <w:lvlJc w:val="left"/>
      <w:pPr>
        <w:ind w:left="5550" w:hanging="360"/>
      </w:pPr>
      <w:rPr>
        <w:rFonts w:hint="default"/>
        <w:lang w:val="en-US" w:eastAsia="en-US" w:bidi="ar-SA"/>
      </w:rPr>
    </w:lvl>
    <w:lvl w:ilvl="6" w:tplc="1AEAC772">
      <w:numFmt w:val="bullet"/>
      <w:lvlText w:val="•"/>
      <w:lvlJc w:val="left"/>
      <w:pPr>
        <w:ind w:left="6496" w:hanging="360"/>
      </w:pPr>
      <w:rPr>
        <w:rFonts w:hint="default"/>
        <w:lang w:val="en-US" w:eastAsia="en-US" w:bidi="ar-SA"/>
      </w:rPr>
    </w:lvl>
    <w:lvl w:ilvl="7" w:tplc="DF10143E">
      <w:numFmt w:val="bullet"/>
      <w:lvlText w:val="•"/>
      <w:lvlJc w:val="left"/>
      <w:pPr>
        <w:ind w:left="7442" w:hanging="360"/>
      </w:pPr>
      <w:rPr>
        <w:rFonts w:hint="default"/>
        <w:lang w:val="en-US" w:eastAsia="en-US" w:bidi="ar-SA"/>
      </w:rPr>
    </w:lvl>
    <w:lvl w:ilvl="8" w:tplc="FE9C67B4">
      <w:numFmt w:val="bullet"/>
      <w:lvlText w:val="•"/>
      <w:lvlJc w:val="left"/>
      <w:pPr>
        <w:ind w:left="8388" w:hanging="360"/>
      </w:pPr>
      <w:rPr>
        <w:rFonts w:hint="default"/>
        <w:lang w:val="en-US" w:eastAsia="en-US" w:bidi="ar-SA"/>
      </w:rPr>
    </w:lvl>
  </w:abstractNum>
  <w:abstractNum w:abstractNumId="2" w15:restartNumberingAfterBreak="0">
    <w:nsid w:val="5F161291"/>
    <w:multiLevelType w:val="hybridMultilevel"/>
    <w:tmpl w:val="DC567778"/>
    <w:lvl w:ilvl="0" w:tplc="9FC6E81C">
      <w:numFmt w:val="bullet"/>
      <w:lvlText w:val=""/>
      <w:lvlJc w:val="left"/>
      <w:pPr>
        <w:ind w:left="820" w:hanging="360"/>
      </w:pPr>
      <w:rPr>
        <w:rFonts w:ascii="Symbol" w:eastAsia="Symbol" w:hAnsi="Symbol" w:cs="Symbol" w:hint="default"/>
        <w:b w:val="0"/>
        <w:bCs w:val="0"/>
        <w:i w:val="0"/>
        <w:iCs w:val="0"/>
        <w:w w:val="100"/>
        <w:sz w:val="18"/>
        <w:szCs w:val="18"/>
        <w:lang w:val="en-US" w:eastAsia="en-US" w:bidi="ar-SA"/>
      </w:rPr>
    </w:lvl>
    <w:lvl w:ilvl="1" w:tplc="3A16E02E">
      <w:numFmt w:val="bullet"/>
      <w:lvlText w:val="•"/>
      <w:lvlJc w:val="left"/>
      <w:pPr>
        <w:ind w:left="1766" w:hanging="360"/>
      </w:pPr>
      <w:rPr>
        <w:rFonts w:hint="default"/>
        <w:lang w:val="en-US" w:eastAsia="en-US" w:bidi="ar-SA"/>
      </w:rPr>
    </w:lvl>
    <w:lvl w:ilvl="2" w:tplc="E1ECB67A">
      <w:numFmt w:val="bullet"/>
      <w:lvlText w:val="•"/>
      <w:lvlJc w:val="left"/>
      <w:pPr>
        <w:ind w:left="2712" w:hanging="360"/>
      </w:pPr>
      <w:rPr>
        <w:rFonts w:hint="default"/>
        <w:lang w:val="en-US" w:eastAsia="en-US" w:bidi="ar-SA"/>
      </w:rPr>
    </w:lvl>
    <w:lvl w:ilvl="3" w:tplc="D72AF02C">
      <w:numFmt w:val="bullet"/>
      <w:lvlText w:val="•"/>
      <w:lvlJc w:val="left"/>
      <w:pPr>
        <w:ind w:left="3658" w:hanging="360"/>
      </w:pPr>
      <w:rPr>
        <w:rFonts w:hint="default"/>
        <w:lang w:val="en-US" w:eastAsia="en-US" w:bidi="ar-SA"/>
      </w:rPr>
    </w:lvl>
    <w:lvl w:ilvl="4" w:tplc="6EC02990">
      <w:numFmt w:val="bullet"/>
      <w:lvlText w:val="•"/>
      <w:lvlJc w:val="left"/>
      <w:pPr>
        <w:ind w:left="4604" w:hanging="360"/>
      </w:pPr>
      <w:rPr>
        <w:rFonts w:hint="default"/>
        <w:lang w:val="en-US" w:eastAsia="en-US" w:bidi="ar-SA"/>
      </w:rPr>
    </w:lvl>
    <w:lvl w:ilvl="5" w:tplc="EB5A9396">
      <w:numFmt w:val="bullet"/>
      <w:lvlText w:val="•"/>
      <w:lvlJc w:val="left"/>
      <w:pPr>
        <w:ind w:left="5550" w:hanging="360"/>
      </w:pPr>
      <w:rPr>
        <w:rFonts w:hint="default"/>
        <w:lang w:val="en-US" w:eastAsia="en-US" w:bidi="ar-SA"/>
      </w:rPr>
    </w:lvl>
    <w:lvl w:ilvl="6" w:tplc="62EED73E">
      <w:numFmt w:val="bullet"/>
      <w:lvlText w:val="•"/>
      <w:lvlJc w:val="left"/>
      <w:pPr>
        <w:ind w:left="6496" w:hanging="360"/>
      </w:pPr>
      <w:rPr>
        <w:rFonts w:hint="default"/>
        <w:lang w:val="en-US" w:eastAsia="en-US" w:bidi="ar-SA"/>
      </w:rPr>
    </w:lvl>
    <w:lvl w:ilvl="7" w:tplc="0F163AC0">
      <w:numFmt w:val="bullet"/>
      <w:lvlText w:val="•"/>
      <w:lvlJc w:val="left"/>
      <w:pPr>
        <w:ind w:left="7442" w:hanging="360"/>
      </w:pPr>
      <w:rPr>
        <w:rFonts w:hint="default"/>
        <w:lang w:val="en-US" w:eastAsia="en-US" w:bidi="ar-SA"/>
      </w:rPr>
    </w:lvl>
    <w:lvl w:ilvl="8" w:tplc="5F467470">
      <w:numFmt w:val="bullet"/>
      <w:lvlText w:val="•"/>
      <w:lvlJc w:val="left"/>
      <w:pPr>
        <w:ind w:left="8388" w:hanging="360"/>
      </w:pPr>
      <w:rPr>
        <w:rFonts w:hint="default"/>
        <w:lang w:val="en-US" w:eastAsia="en-US" w:bidi="ar-S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7E6"/>
    <w:rsid w:val="00034DC4"/>
    <w:rsid w:val="0003722D"/>
    <w:rsid w:val="00085857"/>
    <w:rsid w:val="00197008"/>
    <w:rsid w:val="001C47CB"/>
    <w:rsid w:val="001E6F66"/>
    <w:rsid w:val="00253917"/>
    <w:rsid w:val="00295C62"/>
    <w:rsid w:val="002B13F2"/>
    <w:rsid w:val="00364880"/>
    <w:rsid w:val="00407921"/>
    <w:rsid w:val="00443A86"/>
    <w:rsid w:val="0051065D"/>
    <w:rsid w:val="005D47E6"/>
    <w:rsid w:val="00660CF5"/>
    <w:rsid w:val="006E4F0E"/>
    <w:rsid w:val="007A3B3D"/>
    <w:rsid w:val="007C7059"/>
    <w:rsid w:val="007D7E69"/>
    <w:rsid w:val="00852638"/>
    <w:rsid w:val="00877B43"/>
    <w:rsid w:val="008D511C"/>
    <w:rsid w:val="009312FA"/>
    <w:rsid w:val="00935524"/>
    <w:rsid w:val="00951CCA"/>
    <w:rsid w:val="0096784E"/>
    <w:rsid w:val="00A57638"/>
    <w:rsid w:val="00B74EB4"/>
    <w:rsid w:val="00BE3A68"/>
    <w:rsid w:val="00BF76C4"/>
    <w:rsid w:val="00C11BD9"/>
    <w:rsid w:val="00C72F7E"/>
    <w:rsid w:val="00CC6822"/>
    <w:rsid w:val="00D6431C"/>
    <w:rsid w:val="00D83D44"/>
    <w:rsid w:val="00E60CEB"/>
    <w:rsid w:val="00F51F83"/>
    <w:rsid w:val="00FD39BD"/>
    <w:rsid w:val="00FD71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CB962C"/>
  <w15:docId w15:val="{F641AEDE-C1C2-4559-911D-4FB1D13BD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100"/>
      <w:outlineLvl w:val="0"/>
    </w:pPr>
    <w:rPr>
      <w:b/>
      <w:bCs/>
      <w:sz w:val="24"/>
      <w:szCs w:val="24"/>
    </w:rPr>
  </w:style>
  <w:style w:type="paragraph" w:styleId="Heading2">
    <w:name w:val="heading 2"/>
    <w:basedOn w:val="Normal"/>
    <w:uiPriority w:val="1"/>
    <w:qFormat/>
    <w:pPr>
      <w:spacing w:before="154"/>
      <w:ind w:left="100"/>
      <w:outlineLvl w:val="1"/>
    </w:pPr>
    <w:rPr>
      <w:b/>
      <w:bCs/>
      <w:sz w:val="20"/>
      <w:szCs w:val="20"/>
    </w:rPr>
  </w:style>
  <w:style w:type="paragraph" w:styleId="Heading3">
    <w:name w:val="heading 3"/>
    <w:basedOn w:val="Normal"/>
    <w:uiPriority w:val="1"/>
    <w:qFormat/>
    <w:pPr>
      <w:spacing w:before="175"/>
      <w:ind w:left="100"/>
      <w:outlineLvl w:val="2"/>
    </w:pPr>
    <w:rPr>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56"/>
      <w:ind w:left="100"/>
    </w:pPr>
    <w:rPr>
      <w:sz w:val="18"/>
      <w:szCs w:val="18"/>
    </w:rPr>
  </w:style>
  <w:style w:type="paragraph" w:styleId="Title">
    <w:name w:val="Title"/>
    <w:basedOn w:val="Normal"/>
    <w:uiPriority w:val="1"/>
    <w:qFormat/>
    <w:pPr>
      <w:spacing w:before="88"/>
      <w:ind w:left="100"/>
    </w:pPr>
    <w:rPr>
      <w:b/>
      <w:bCs/>
      <w:sz w:val="36"/>
      <w:szCs w:val="36"/>
    </w:rPr>
  </w:style>
  <w:style w:type="paragraph" w:styleId="ListParagraph">
    <w:name w:val="List Paragraph"/>
    <w:basedOn w:val="Normal"/>
    <w:uiPriority w:val="1"/>
    <w:qFormat/>
    <w:pPr>
      <w:spacing w:before="19"/>
      <w:ind w:left="820"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D71E8"/>
    <w:pPr>
      <w:tabs>
        <w:tab w:val="center" w:pos="4680"/>
        <w:tab w:val="right" w:pos="9360"/>
      </w:tabs>
    </w:pPr>
  </w:style>
  <w:style w:type="character" w:customStyle="1" w:styleId="HeaderChar">
    <w:name w:val="Header Char"/>
    <w:basedOn w:val="DefaultParagraphFont"/>
    <w:link w:val="Header"/>
    <w:uiPriority w:val="99"/>
    <w:rsid w:val="00FD71E8"/>
    <w:rPr>
      <w:rFonts w:ascii="Arial" w:eastAsia="Arial" w:hAnsi="Arial" w:cs="Arial"/>
    </w:rPr>
  </w:style>
  <w:style w:type="paragraph" w:styleId="Footer">
    <w:name w:val="footer"/>
    <w:basedOn w:val="Normal"/>
    <w:link w:val="FooterChar"/>
    <w:uiPriority w:val="99"/>
    <w:unhideWhenUsed/>
    <w:rsid w:val="00FD71E8"/>
    <w:pPr>
      <w:tabs>
        <w:tab w:val="center" w:pos="4680"/>
        <w:tab w:val="right" w:pos="9360"/>
      </w:tabs>
    </w:pPr>
  </w:style>
  <w:style w:type="character" w:customStyle="1" w:styleId="FooterChar">
    <w:name w:val="Footer Char"/>
    <w:basedOn w:val="DefaultParagraphFont"/>
    <w:link w:val="Footer"/>
    <w:uiPriority w:val="99"/>
    <w:rsid w:val="00FD71E8"/>
    <w:rPr>
      <w:rFonts w:ascii="Arial" w:eastAsia="Arial" w:hAnsi="Arial" w:cs="Arial"/>
    </w:rPr>
  </w:style>
  <w:style w:type="character" w:styleId="CommentReference">
    <w:name w:val="annotation reference"/>
    <w:basedOn w:val="DefaultParagraphFont"/>
    <w:uiPriority w:val="99"/>
    <w:semiHidden/>
    <w:unhideWhenUsed/>
    <w:rsid w:val="00F51F83"/>
    <w:rPr>
      <w:sz w:val="16"/>
      <w:szCs w:val="16"/>
    </w:rPr>
  </w:style>
  <w:style w:type="paragraph" w:styleId="CommentText">
    <w:name w:val="annotation text"/>
    <w:basedOn w:val="Normal"/>
    <w:link w:val="CommentTextChar"/>
    <w:uiPriority w:val="99"/>
    <w:unhideWhenUsed/>
    <w:rsid w:val="00F51F83"/>
    <w:rPr>
      <w:sz w:val="20"/>
      <w:szCs w:val="20"/>
    </w:rPr>
  </w:style>
  <w:style w:type="character" w:customStyle="1" w:styleId="CommentTextChar">
    <w:name w:val="Comment Text Char"/>
    <w:basedOn w:val="DefaultParagraphFont"/>
    <w:link w:val="CommentText"/>
    <w:uiPriority w:val="99"/>
    <w:rsid w:val="00F51F83"/>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F51F83"/>
    <w:rPr>
      <w:b/>
      <w:bCs/>
    </w:rPr>
  </w:style>
  <w:style w:type="character" w:customStyle="1" w:styleId="CommentSubjectChar">
    <w:name w:val="Comment Subject Char"/>
    <w:basedOn w:val="CommentTextChar"/>
    <w:link w:val="CommentSubject"/>
    <w:uiPriority w:val="99"/>
    <w:semiHidden/>
    <w:rsid w:val="00F51F83"/>
    <w:rPr>
      <w:rFonts w:ascii="Arial" w:eastAsia="Arial" w:hAnsi="Arial" w:cs="Arial"/>
      <w:b/>
      <w:bCs/>
      <w:sz w:val="20"/>
      <w:szCs w:val="20"/>
    </w:rPr>
  </w:style>
  <w:style w:type="paragraph" w:styleId="BalloonText">
    <w:name w:val="Balloon Text"/>
    <w:basedOn w:val="Normal"/>
    <w:link w:val="BalloonTextChar"/>
    <w:uiPriority w:val="99"/>
    <w:semiHidden/>
    <w:unhideWhenUsed/>
    <w:rsid w:val="00F51F8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1F83"/>
    <w:rPr>
      <w:rFonts w:ascii="Segoe UI" w:eastAsia="Arial" w:hAnsi="Segoe UI" w:cs="Segoe UI"/>
      <w:sz w:val="18"/>
      <w:szCs w:val="18"/>
    </w:rPr>
  </w:style>
  <w:style w:type="character" w:styleId="Hyperlink">
    <w:name w:val="Hyperlink"/>
    <w:basedOn w:val="DefaultParagraphFont"/>
    <w:uiPriority w:val="99"/>
    <w:unhideWhenUsed/>
    <w:rsid w:val="007D7E69"/>
    <w:rPr>
      <w:color w:val="0000FF" w:themeColor="hyperlink"/>
      <w:u w:val="single"/>
    </w:rPr>
  </w:style>
  <w:style w:type="paragraph" w:styleId="Revision">
    <w:name w:val="Revision"/>
    <w:hidden/>
    <w:uiPriority w:val="99"/>
    <w:semiHidden/>
    <w:rsid w:val="00951CCA"/>
    <w:pPr>
      <w:widowControl/>
      <w:autoSpaceDE/>
      <w:autoSpaceDN/>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mailto:EDC.RPP@gov.ab.ca"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mailto:EDC.RPP@gov.ab.ca" TargetMode="External"/><Relationship Id="rId2" Type="http://schemas.openxmlformats.org/officeDocument/2006/relationships/styles" Target="styles.xml"/><Relationship Id="rId16" Type="http://schemas.openxmlformats.org/officeDocument/2006/relationships/hyperlink" Target="mailto:EDC.RPP@gov.ab.ca"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mailto:EDC.RPP@gov.ab.ca." TargetMode="Externa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mailto:EDC.RPP@gov.ab.ca."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s://www.alberta.ca/alberta-research-network.aspx" TargetMode="External"/><Relationship Id="rId2" Type="http://schemas.openxmlformats.org/officeDocument/2006/relationships/hyperlink" Target="https://www.alberta.ca/alberta-research-network.aspx"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1459</Words>
  <Characters>8318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GoA</Company>
  <LinksUpToDate>false</LinksUpToDate>
  <CharactersWithSpaces>9758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Government of Alberta</dc:creator>
  <cp:lastModifiedBy>Michelle Davidson</cp:lastModifiedBy>
  <cp:revision>3</cp:revision>
  <cp:lastPrinted>2023-10-17T19:38:00Z</cp:lastPrinted>
  <dcterms:created xsi:type="dcterms:W3CDTF">2023-11-17T17:47:00Z</dcterms:created>
  <dcterms:modified xsi:type="dcterms:W3CDTF">2023-11-17T17:47:00Z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2022-09-21T00:00:00Z</vt:filetime>
  </property>
  <property fmtid="{D5CDD505-2E9C-101B-9397-08002B2CF9AE}" pid="3" name="Creator">
    <vt:lpwstr>Microsoft® Word 2016</vt:lpwstr>
  </property>
  <property fmtid="{D5CDD505-2E9C-101B-9397-08002B2CF9AE}" pid="4" name="LastSaved">
    <vt:filetime>2022-10-07T00:00:00Z</vt:filetime>
  </property>
  <property fmtid="{D5CDD505-2E9C-101B-9397-08002B2CF9AE}" pid="5" name="Producer">
    <vt:lpwstr>Microsoft® Word 2016</vt:lpwstr>
  </property>
  <property fmtid="{D5CDD505-2E9C-101B-9397-08002B2CF9AE}" pid="6" name="MSIP_Label_60c3ebf9-3c2f-4745-a75f-55836bdb736f_Enabled">
    <vt:lpwstr>true</vt:lpwstr>
  </property>
  <property fmtid="{D5CDD505-2E9C-101B-9397-08002B2CF9AE}" pid="7" name="MSIP_Label_60c3ebf9-3c2f-4745-a75f-55836bdb736f_SetDate">
    <vt:lpwstr>2023-11-17T17:47:55Z</vt:lpwstr>
  </property>
  <property fmtid="{D5CDD505-2E9C-101B-9397-08002B2CF9AE}" pid="8" name="MSIP_Label_60c3ebf9-3c2f-4745-a75f-55836bdb736f_Method">
    <vt:lpwstr>Privileged</vt:lpwstr>
  </property>
  <property fmtid="{D5CDD505-2E9C-101B-9397-08002B2CF9AE}" pid="9" name="MSIP_Label_60c3ebf9-3c2f-4745-a75f-55836bdb736f_Name">
    <vt:lpwstr>Public</vt:lpwstr>
  </property>
  <property fmtid="{D5CDD505-2E9C-101B-9397-08002B2CF9AE}" pid="10" name="MSIP_Label_60c3ebf9-3c2f-4745-a75f-55836bdb736f_SiteId">
    <vt:lpwstr>2bb51c06-af9b-42c5-8bf5-3c3b7b10850b</vt:lpwstr>
  </property>
  <property fmtid="{D5CDD505-2E9C-101B-9397-08002B2CF9AE}" pid="11" name="MSIP_Label_60c3ebf9-3c2f-4745-a75f-55836bdb736f_ActionId">
    <vt:lpwstr>da7d9bb4-748b-4500-b9be-bc26b9b1bc4b</vt:lpwstr>
  </property>
  <property fmtid="{D5CDD505-2E9C-101B-9397-08002B2CF9AE}" pid="12" name="MSIP_Label_60c3ebf9-3c2f-4745-a75f-55836bdb736f_ContentBits">
    <vt:lpwstr>2</vt:lpwstr>
  </property>
</Properties>
</file>